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7224" w14:textId="77777777" w:rsidR="00411A8E" w:rsidRPr="00315F0E" w:rsidRDefault="00C94DB1" w:rsidP="00034E4F">
      <w:pPr>
        <w:spacing w:before="160" w:line="276" w:lineRule="auto"/>
        <w:jc w:val="left"/>
        <w:rPr>
          <w:b/>
          <w:color w:val="385623" w:themeColor="accent6" w:themeShade="80"/>
          <w:sz w:val="36"/>
          <w:szCs w:val="20"/>
        </w:rPr>
      </w:pPr>
      <w:r w:rsidRPr="00315F0E">
        <w:rPr>
          <w:b/>
          <w:color w:val="385623" w:themeColor="accent6" w:themeShade="80"/>
          <w:sz w:val="36"/>
          <w:szCs w:val="20"/>
        </w:rPr>
        <w:t xml:space="preserve">REGULAMIN </w:t>
      </w:r>
      <w:r w:rsidR="00411A8E" w:rsidRPr="00315F0E">
        <w:rPr>
          <w:b/>
          <w:color w:val="385623" w:themeColor="accent6" w:themeShade="80"/>
          <w:sz w:val="36"/>
          <w:szCs w:val="20"/>
        </w:rPr>
        <w:t>WYDARZENIA</w:t>
      </w:r>
    </w:p>
    <w:p w14:paraId="2F72324B" w14:textId="1809C13B" w:rsidR="001C218A" w:rsidRPr="00677073" w:rsidRDefault="007C0A53" w:rsidP="001C218A">
      <w:pPr>
        <w:spacing w:after="0" w:line="240" w:lineRule="auto"/>
        <w:jc w:val="left"/>
        <w:rPr>
          <w:rFonts w:eastAsia="Times New Roman" w:cstheme="minorHAnsi"/>
          <w:sz w:val="24"/>
          <w:szCs w:val="24"/>
          <w:lang w:eastAsia="pl-PL"/>
        </w:rPr>
      </w:pPr>
      <w:r>
        <w:rPr>
          <w:rFonts w:cstheme="minorHAnsi"/>
          <w:sz w:val="24"/>
          <w:szCs w:val="24"/>
          <w:shd w:val="clear" w:color="auto" w:fill="FFFFFF"/>
        </w:rPr>
        <w:t>Neuroradiologia</w:t>
      </w:r>
      <w:r w:rsidR="00E21679">
        <w:rPr>
          <w:rFonts w:cstheme="minorHAnsi"/>
          <w:sz w:val="24"/>
          <w:szCs w:val="24"/>
          <w:shd w:val="clear" w:color="auto" w:fill="FFFFFF"/>
        </w:rPr>
        <w:t xml:space="preserve">. Część </w:t>
      </w:r>
      <w:r w:rsidR="00A515DD">
        <w:rPr>
          <w:rFonts w:cstheme="minorHAnsi"/>
          <w:sz w:val="24"/>
          <w:szCs w:val="24"/>
          <w:shd w:val="clear" w:color="auto" w:fill="FFFFFF"/>
        </w:rPr>
        <w:t>2</w:t>
      </w:r>
      <w:r w:rsidR="00E21679">
        <w:rPr>
          <w:rFonts w:cstheme="minorHAnsi"/>
          <w:sz w:val="24"/>
          <w:szCs w:val="24"/>
          <w:shd w:val="clear" w:color="auto" w:fill="FFFFFF"/>
        </w:rPr>
        <w:t xml:space="preserve">: </w:t>
      </w:r>
      <w:r w:rsidR="0070316C">
        <w:rPr>
          <w:rFonts w:cstheme="minorHAnsi"/>
          <w:sz w:val="24"/>
          <w:szCs w:val="24"/>
          <w:shd w:val="clear" w:color="auto" w:fill="FFFFFF"/>
        </w:rPr>
        <w:t xml:space="preserve">Najważniejsze </w:t>
      </w:r>
      <w:r w:rsidR="00A515DD">
        <w:rPr>
          <w:rFonts w:cstheme="minorHAnsi"/>
          <w:sz w:val="24"/>
          <w:szCs w:val="24"/>
          <w:shd w:val="clear" w:color="auto" w:fill="FFFFFF"/>
        </w:rPr>
        <w:t>patologie</w:t>
      </w:r>
      <w:r w:rsidR="00E21679">
        <w:rPr>
          <w:rFonts w:cstheme="minorHAnsi"/>
          <w:sz w:val="24"/>
          <w:szCs w:val="24"/>
          <w:shd w:val="clear" w:color="auto" w:fill="FFFFFF"/>
        </w:rPr>
        <w:t>.</w:t>
      </w:r>
      <w:r w:rsidR="00677073" w:rsidRPr="00677073">
        <w:rPr>
          <w:rFonts w:cstheme="minorHAnsi"/>
          <w:sz w:val="24"/>
          <w:szCs w:val="24"/>
          <w:shd w:val="clear" w:color="auto" w:fill="FFFFFF"/>
        </w:rPr>
        <w:t> </w:t>
      </w:r>
      <w:r w:rsidR="005636B9" w:rsidRPr="00677073">
        <w:rPr>
          <w:rFonts w:cstheme="minorHAnsi"/>
          <w:sz w:val="24"/>
          <w:szCs w:val="24"/>
        </w:rPr>
        <w:t>KOMPENDIUM</w:t>
      </w:r>
      <w:r w:rsidR="00677073" w:rsidRPr="00677073">
        <w:rPr>
          <w:rFonts w:cstheme="minorHAnsi"/>
          <w:sz w:val="24"/>
          <w:szCs w:val="24"/>
        </w:rPr>
        <w:t xml:space="preserve"> 202</w:t>
      </w:r>
      <w:r w:rsidR="00E21679">
        <w:rPr>
          <w:rFonts w:cstheme="minorHAnsi"/>
          <w:sz w:val="24"/>
          <w:szCs w:val="24"/>
        </w:rPr>
        <w:t>3</w:t>
      </w:r>
      <w:r w:rsidR="005636B9" w:rsidRPr="00677073">
        <w:rPr>
          <w:rFonts w:cstheme="minorHAnsi"/>
          <w:sz w:val="24"/>
          <w:szCs w:val="24"/>
        </w:rPr>
        <w:t>.</w:t>
      </w:r>
    </w:p>
    <w:p w14:paraId="7C56236B" w14:textId="22D062FC" w:rsidR="001761EF" w:rsidRPr="00801B7A" w:rsidRDefault="00FD77E0" w:rsidP="006262C2">
      <w:pPr>
        <w:spacing w:before="160" w:line="276" w:lineRule="auto"/>
        <w:jc w:val="left"/>
        <w:rPr>
          <w:sz w:val="32"/>
          <w:szCs w:val="32"/>
        </w:rPr>
      </w:pPr>
      <w:r w:rsidRPr="00315F0E">
        <w:rPr>
          <w:b/>
          <w:color w:val="385623" w:themeColor="accent6" w:themeShade="80"/>
          <w:sz w:val="32"/>
          <w:szCs w:val="32"/>
        </w:rPr>
        <w:br/>
      </w:r>
    </w:p>
    <w:p w14:paraId="32E93FE2" w14:textId="1A3F8CCC" w:rsidR="00B22F8C" w:rsidRPr="00315F0E" w:rsidRDefault="00B22F8C" w:rsidP="00034E4F">
      <w:pPr>
        <w:pStyle w:val="Nagwek1"/>
        <w:spacing w:line="276" w:lineRule="auto"/>
        <w:rPr>
          <w:sz w:val="24"/>
          <w:szCs w:val="18"/>
        </w:rPr>
      </w:pPr>
      <w:r w:rsidRPr="00315F0E">
        <w:rPr>
          <w:sz w:val="24"/>
          <w:szCs w:val="18"/>
        </w:rPr>
        <w:t>O NAS</w:t>
      </w:r>
    </w:p>
    <w:p w14:paraId="717BB8B3" w14:textId="18763D8C" w:rsidR="00FE75BD" w:rsidRPr="00315F0E" w:rsidRDefault="006262C2" w:rsidP="00394FF7">
      <w:pPr>
        <w:pStyle w:val="Akapitzlist"/>
        <w:numPr>
          <w:ilvl w:val="0"/>
          <w:numId w:val="34"/>
        </w:numPr>
        <w:spacing w:line="276" w:lineRule="auto"/>
        <w:ind w:left="426"/>
        <w:rPr>
          <w:sz w:val="18"/>
          <w:szCs w:val="20"/>
        </w:rPr>
      </w:pPr>
      <w:r w:rsidRPr="00315F0E">
        <w:rPr>
          <w:sz w:val="18"/>
          <w:szCs w:val="20"/>
        </w:rPr>
        <w:t>Organizatorem Wydarzenia</w:t>
      </w:r>
      <w:r w:rsidR="001842BB" w:rsidRPr="00315F0E">
        <w:rPr>
          <w:sz w:val="18"/>
          <w:szCs w:val="20"/>
        </w:rPr>
        <w:t xml:space="preserve"> jest</w:t>
      </w:r>
      <w:r w:rsidR="000F7EBB" w:rsidRPr="00315F0E">
        <w:rPr>
          <w:sz w:val="18"/>
          <w:szCs w:val="20"/>
        </w:rPr>
        <w:t xml:space="preserve"> RÉSONNEZ spółka z ograniczoną odpowiedzialnością z siedzibą w Poznaniu, pod adresem: ul. Skibowa 42A, 61 - 313 Poznań, zarejestrowana w Sądzie Rejonowym Poznań – Nowe Miasto i Wilda w Poznaniu, VIII Wydział Gospodarczy Krajowego Rejestru Sądowego pod numerem KRS 0000793663, kapitał zakładowy 15.000,00 PLN – opłacony w całości, legitymująca się̨ REGON: 383807958, NIP: 7822865356, adres poczty elektronicznej: info@resonnez.</w:t>
      </w:r>
      <w:r w:rsidR="005636B9">
        <w:rPr>
          <w:sz w:val="18"/>
          <w:szCs w:val="20"/>
        </w:rPr>
        <w:t>eu</w:t>
      </w:r>
      <w:r w:rsidR="000F7EBB" w:rsidRPr="00315F0E">
        <w:rPr>
          <w:sz w:val="18"/>
          <w:szCs w:val="20"/>
        </w:rPr>
        <w:t xml:space="preserve"> </w:t>
      </w:r>
      <w:r w:rsidR="006369A3" w:rsidRPr="00315F0E">
        <w:rPr>
          <w:sz w:val="18"/>
          <w:szCs w:val="20"/>
        </w:rPr>
        <w:t>(dalej jako: „</w:t>
      </w:r>
      <w:r w:rsidRPr="00315F0E">
        <w:rPr>
          <w:b/>
          <w:sz w:val="18"/>
          <w:szCs w:val="20"/>
        </w:rPr>
        <w:t>Organizator</w:t>
      </w:r>
      <w:r w:rsidR="006369A3" w:rsidRPr="00315F0E">
        <w:rPr>
          <w:sz w:val="18"/>
          <w:szCs w:val="20"/>
        </w:rPr>
        <w:t>”).</w:t>
      </w:r>
    </w:p>
    <w:p w14:paraId="7C577544" w14:textId="338885DB" w:rsidR="00394FF7" w:rsidRPr="00315F0E" w:rsidRDefault="00394FF7" w:rsidP="00394FF7">
      <w:pPr>
        <w:pStyle w:val="Akapitzlist"/>
        <w:numPr>
          <w:ilvl w:val="0"/>
          <w:numId w:val="34"/>
        </w:numPr>
        <w:spacing w:line="276" w:lineRule="auto"/>
        <w:ind w:left="426"/>
        <w:rPr>
          <w:sz w:val="18"/>
          <w:szCs w:val="20"/>
        </w:rPr>
      </w:pPr>
      <w:r w:rsidRPr="00315F0E">
        <w:rPr>
          <w:sz w:val="18"/>
          <w:szCs w:val="20"/>
        </w:rPr>
        <w:t>Dane kontaktowe do Organizatora:</w:t>
      </w:r>
    </w:p>
    <w:p w14:paraId="6F75E37C" w14:textId="4E1FF9B7" w:rsidR="00394FF7" w:rsidRPr="00315F0E" w:rsidRDefault="00394FF7" w:rsidP="00F54263">
      <w:pPr>
        <w:pStyle w:val="Akapitzlist"/>
        <w:numPr>
          <w:ilvl w:val="1"/>
          <w:numId w:val="34"/>
        </w:numPr>
        <w:spacing w:line="276" w:lineRule="auto"/>
        <w:ind w:left="851"/>
        <w:rPr>
          <w:sz w:val="18"/>
          <w:szCs w:val="20"/>
        </w:rPr>
      </w:pPr>
      <w:r w:rsidRPr="00315F0E">
        <w:rPr>
          <w:sz w:val="18"/>
          <w:szCs w:val="20"/>
        </w:rPr>
        <w:t>Adres poczty elektronicznej Organizatora: info@resonnez.</w:t>
      </w:r>
      <w:r w:rsidR="00435C0D">
        <w:rPr>
          <w:sz w:val="18"/>
          <w:szCs w:val="20"/>
        </w:rPr>
        <w:t>eu</w:t>
      </w:r>
      <w:r w:rsidRPr="00315F0E">
        <w:rPr>
          <w:sz w:val="18"/>
          <w:szCs w:val="20"/>
        </w:rPr>
        <w:t xml:space="preserve"> </w:t>
      </w:r>
    </w:p>
    <w:p w14:paraId="1783FD99" w14:textId="70AC438F" w:rsidR="00394FF7" w:rsidRPr="00315F0E" w:rsidRDefault="00394FF7" w:rsidP="00F54263">
      <w:pPr>
        <w:pStyle w:val="Akapitzlist"/>
        <w:numPr>
          <w:ilvl w:val="1"/>
          <w:numId w:val="34"/>
        </w:numPr>
        <w:spacing w:line="276" w:lineRule="auto"/>
        <w:ind w:left="851"/>
        <w:rPr>
          <w:sz w:val="18"/>
          <w:szCs w:val="20"/>
        </w:rPr>
      </w:pPr>
      <w:r w:rsidRPr="00315F0E">
        <w:rPr>
          <w:sz w:val="18"/>
          <w:szCs w:val="20"/>
        </w:rPr>
        <w:t>Telefon kontaktowy do Organizatora: +48 694 322 916</w:t>
      </w:r>
    </w:p>
    <w:p w14:paraId="46E9CD3D" w14:textId="4EDEAEB4" w:rsidR="00394FF7" w:rsidRPr="00315F0E" w:rsidRDefault="00394FF7" w:rsidP="00F54263">
      <w:pPr>
        <w:pStyle w:val="Akapitzlist"/>
        <w:numPr>
          <w:ilvl w:val="1"/>
          <w:numId w:val="34"/>
        </w:numPr>
        <w:spacing w:line="276" w:lineRule="auto"/>
        <w:ind w:left="851"/>
        <w:rPr>
          <w:sz w:val="18"/>
          <w:szCs w:val="20"/>
        </w:rPr>
      </w:pPr>
      <w:r w:rsidRPr="00315F0E">
        <w:rPr>
          <w:sz w:val="18"/>
          <w:szCs w:val="20"/>
        </w:rPr>
        <w:t>Adres korespondencyjny ul. Skibowa 42A, 61 - 313 Poznań</w:t>
      </w:r>
    </w:p>
    <w:p w14:paraId="364AD332" w14:textId="73384944" w:rsidR="00480782" w:rsidRPr="00315F0E" w:rsidRDefault="008E6924" w:rsidP="00034E4F">
      <w:pPr>
        <w:pStyle w:val="Nagwek1"/>
        <w:spacing w:line="276" w:lineRule="auto"/>
        <w:rPr>
          <w:sz w:val="24"/>
          <w:szCs w:val="18"/>
        </w:rPr>
      </w:pPr>
      <w:r w:rsidRPr="00315F0E">
        <w:rPr>
          <w:sz w:val="24"/>
          <w:szCs w:val="18"/>
        </w:rPr>
        <w:t>NOTA PRAWNA</w:t>
      </w:r>
    </w:p>
    <w:p w14:paraId="66A01734" w14:textId="4DA76C63" w:rsidR="008E6924" w:rsidRPr="00315F0E" w:rsidRDefault="006262C2" w:rsidP="00034E4F">
      <w:pPr>
        <w:pStyle w:val="Akapitzlist"/>
        <w:numPr>
          <w:ilvl w:val="0"/>
          <w:numId w:val="25"/>
        </w:numPr>
        <w:spacing w:line="276" w:lineRule="auto"/>
        <w:ind w:left="426"/>
        <w:rPr>
          <w:sz w:val="18"/>
          <w:szCs w:val="20"/>
        </w:rPr>
      </w:pPr>
      <w:r w:rsidRPr="00315F0E">
        <w:rPr>
          <w:sz w:val="18"/>
          <w:szCs w:val="20"/>
        </w:rPr>
        <w:t>Organizator</w:t>
      </w:r>
      <w:r w:rsidR="005C1CB7" w:rsidRPr="00315F0E">
        <w:rPr>
          <w:sz w:val="18"/>
          <w:szCs w:val="20"/>
        </w:rPr>
        <w:t xml:space="preserve"> wskazuje, że t</w:t>
      </w:r>
      <w:r w:rsidR="008E6924" w:rsidRPr="00315F0E">
        <w:rPr>
          <w:sz w:val="18"/>
          <w:szCs w:val="20"/>
        </w:rPr>
        <w:t xml:space="preserve">reści dostępne w ramach </w:t>
      </w:r>
      <w:r w:rsidR="00B65763" w:rsidRPr="00315F0E">
        <w:rPr>
          <w:sz w:val="18"/>
          <w:szCs w:val="20"/>
        </w:rPr>
        <w:t>Wydarzenia</w:t>
      </w:r>
      <w:r w:rsidR="008E6924" w:rsidRPr="00315F0E">
        <w:rPr>
          <w:sz w:val="18"/>
          <w:szCs w:val="20"/>
        </w:rPr>
        <w:t xml:space="preserve"> stanowią jedynie pomocniczą opinię </w:t>
      </w:r>
      <w:r w:rsidR="00B65763" w:rsidRPr="00315F0E">
        <w:rPr>
          <w:sz w:val="18"/>
          <w:szCs w:val="20"/>
        </w:rPr>
        <w:t>Organizatora</w:t>
      </w:r>
      <w:r w:rsidR="008E6924" w:rsidRPr="00315F0E">
        <w:rPr>
          <w:sz w:val="18"/>
          <w:szCs w:val="20"/>
        </w:rPr>
        <w:t xml:space="preserve"> lub innych osób</w:t>
      </w:r>
      <w:r w:rsidR="0076785E" w:rsidRPr="00315F0E">
        <w:rPr>
          <w:sz w:val="18"/>
          <w:szCs w:val="20"/>
        </w:rPr>
        <w:t xml:space="preserve"> będących ich autorami</w:t>
      </w:r>
      <w:r w:rsidR="008E6924" w:rsidRPr="00315F0E">
        <w:rPr>
          <w:sz w:val="18"/>
          <w:szCs w:val="20"/>
        </w:rPr>
        <w:t xml:space="preserve">. </w:t>
      </w:r>
      <w:r w:rsidR="00D858E9" w:rsidRPr="00315F0E">
        <w:rPr>
          <w:sz w:val="18"/>
          <w:szCs w:val="20"/>
        </w:rPr>
        <w:t>Treśc</w:t>
      </w:r>
      <w:r w:rsidR="00A9620F" w:rsidRPr="00315F0E">
        <w:rPr>
          <w:sz w:val="18"/>
          <w:szCs w:val="20"/>
        </w:rPr>
        <w:t>i te</w:t>
      </w:r>
      <w:r w:rsidR="00D858E9" w:rsidRPr="00315F0E">
        <w:rPr>
          <w:sz w:val="18"/>
          <w:szCs w:val="20"/>
        </w:rPr>
        <w:t xml:space="preserve"> mają jedynie charakter informacyjny i edukacyjny oraz odnoszą się jedynie do konkretnego przypadku wskazanego w </w:t>
      </w:r>
      <w:r w:rsidR="00B65763" w:rsidRPr="00315F0E">
        <w:rPr>
          <w:sz w:val="18"/>
          <w:szCs w:val="20"/>
        </w:rPr>
        <w:t>Wydarzeniu</w:t>
      </w:r>
      <w:r w:rsidR="00D858E9" w:rsidRPr="00315F0E">
        <w:rPr>
          <w:sz w:val="18"/>
          <w:szCs w:val="20"/>
        </w:rPr>
        <w:t xml:space="preserve">. </w:t>
      </w:r>
      <w:r w:rsidR="008E6924" w:rsidRPr="00315F0E">
        <w:rPr>
          <w:sz w:val="18"/>
          <w:szCs w:val="20"/>
        </w:rPr>
        <w:t xml:space="preserve">Treści te nie stanowią udzielenia pomocy, porady lub opinii lekarskiej, ani orzeczenia o stanie zdrowia, czy tez opinii konsylium w rozumieniu ustawy o zawodzie lekarza i lekarza dentysty z dnia z dnia 5 grudnia 1996 r. (Dz.U. 1997 Nr 28, poz. 152) tj. z dnia 16 grudnia 2016 r. (Dz.U. z 2017 r. poz. 125 ze zm.). </w:t>
      </w:r>
      <w:r w:rsidR="00574648" w:rsidRPr="00315F0E">
        <w:rPr>
          <w:sz w:val="18"/>
          <w:szCs w:val="20"/>
        </w:rPr>
        <w:t>Treści te</w:t>
      </w:r>
      <w:r w:rsidR="008E6924" w:rsidRPr="00315F0E">
        <w:rPr>
          <w:sz w:val="18"/>
          <w:szCs w:val="20"/>
        </w:rPr>
        <w:t xml:space="preserve"> nie stanowi także działalności leczniczej ani świadczenia zdrowotnego w rozumieniu art. 3 ust. 1 </w:t>
      </w:r>
      <w:r w:rsidR="00574648" w:rsidRPr="00315F0E">
        <w:rPr>
          <w:sz w:val="18"/>
          <w:szCs w:val="20"/>
        </w:rPr>
        <w:t>u</w:t>
      </w:r>
      <w:r w:rsidR="008E6924" w:rsidRPr="00315F0E">
        <w:rPr>
          <w:sz w:val="18"/>
          <w:szCs w:val="20"/>
        </w:rPr>
        <w:t xml:space="preserve">stawy </w:t>
      </w:r>
      <w:r w:rsidR="00574648" w:rsidRPr="00315F0E">
        <w:rPr>
          <w:sz w:val="18"/>
          <w:szCs w:val="20"/>
        </w:rPr>
        <w:t>z dnia 15 kwietnia 2011 r. o działalności leczniczej (Dz.U. 2011 nr 112 poz. 654 ze zm.)</w:t>
      </w:r>
      <w:r w:rsidR="008E6924" w:rsidRPr="00315F0E">
        <w:rPr>
          <w:sz w:val="18"/>
          <w:szCs w:val="20"/>
        </w:rPr>
        <w:t xml:space="preserve">. </w:t>
      </w:r>
    </w:p>
    <w:p w14:paraId="26A709EC" w14:textId="64FB6927" w:rsidR="008E6924" w:rsidRPr="00315F0E" w:rsidRDefault="006262C2" w:rsidP="00034E4F">
      <w:pPr>
        <w:pStyle w:val="Akapitzlist"/>
        <w:numPr>
          <w:ilvl w:val="0"/>
          <w:numId w:val="25"/>
        </w:numPr>
        <w:spacing w:line="276" w:lineRule="auto"/>
        <w:ind w:left="426"/>
        <w:rPr>
          <w:sz w:val="18"/>
          <w:szCs w:val="20"/>
        </w:rPr>
      </w:pPr>
      <w:r w:rsidRPr="00315F0E">
        <w:rPr>
          <w:sz w:val="18"/>
          <w:szCs w:val="20"/>
        </w:rPr>
        <w:t>Organizator</w:t>
      </w:r>
      <w:r w:rsidR="00657CD0" w:rsidRPr="00315F0E">
        <w:rPr>
          <w:sz w:val="18"/>
          <w:szCs w:val="20"/>
        </w:rPr>
        <w:t xml:space="preserve"> wskazuje, że </w:t>
      </w:r>
      <w:r w:rsidR="00B65763" w:rsidRPr="00315F0E">
        <w:rPr>
          <w:sz w:val="18"/>
          <w:szCs w:val="20"/>
        </w:rPr>
        <w:t>Wydarzenie</w:t>
      </w:r>
      <w:r w:rsidR="00657CD0" w:rsidRPr="00315F0E">
        <w:rPr>
          <w:sz w:val="18"/>
          <w:szCs w:val="20"/>
        </w:rPr>
        <w:t xml:space="preserve"> i treści w nim zawarte </w:t>
      </w:r>
      <w:r w:rsidR="008E6924" w:rsidRPr="00315F0E">
        <w:rPr>
          <w:sz w:val="18"/>
          <w:szCs w:val="20"/>
        </w:rPr>
        <w:t>nie zastępuj</w:t>
      </w:r>
      <w:r w:rsidR="00657CD0" w:rsidRPr="00315F0E">
        <w:rPr>
          <w:sz w:val="18"/>
          <w:szCs w:val="20"/>
        </w:rPr>
        <w:t>ą</w:t>
      </w:r>
      <w:r w:rsidR="008E6924" w:rsidRPr="00315F0E">
        <w:rPr>
          <w:sz w:val="18"/>
          <w:szCs w:val="20"/>
        </w:rPr>
        <w:t xml:space="preserve"> bezpośredniej wizyty u lekarza.</w:t>
      </w:r>
    </w:p>
    <w:p w14:paraId="63F7D8F3" w14:textId="26194661" w:rsidR="00480782" w:rsidRPr="00315F0E" w:rsidRDefault="006262C2" w:rsidP="00034E4F">
      <w:pPr>
        <w:pStyle w:val="Akapitzlist"/>
        <w:numPr>
          <w:ilvl w:val="0"/>
          <w:numId w:val="25"/>
        </w:numPr>
        <w:spacing w:line="276" w:lineRule="auto"/>
        <w:ind w:left="426"/>
        <w:rPr>
          <w:sz w:val="18"/>
          <w:szCs w:val="20"/>
        </w:rPr>
      </w:pPr>
      <w:r w:rsidRPr="00315F0E">
        <w:rPr>
          <w:sz w:val="18"/>
          <w:szCs w:val="20"/>
        </w:rPr>
        <w:t>Organizator</w:t>
      </w:r>
      <w:r w:rsidR="00D122FC" w:rsidRPr="00315F0E">
        <w:rPr>
          <w:sz w:val="18"/>
          <w:szCs w:val="20"/>
        </w:rPr>
        <w:t xml:space="preserve"> wskazuje, że </w:t>
      </w:r>
      <w:r w:rsidR="00B65763" w:rsidRPr="00315F0E">
        <w:rPr>
          <w:sz w:val="18"/>
          <w:szCs w:val="20"/>
        </w:rPr>
        <w:t>Wydarzenie</w:t>
      </w:r>
      <w:r w:rsidR="00D122FC" w:rsidRPr="00315F0E">
        <w:rPr>
          <w:sz w:val="18"/>
          <w:szCs w:val="20"/>
        </w:rPr>
        <w:t xml:space="preserve"> i treści w nim zawarta </w:t>
      </w:r>
      <w:r w:rsidR="008E6924" w:rsidRPr="00315F0E">
        <w:rPr>
          <w:sz w:val="18"/>
          <w:szCs w:val="20"/>
        </w:rPr>
        <w:t xml:space="preserve">nie </w:t>
      </w:r>
      <w:r w:rsidR="00E36C58" w:rsidRPr="00315F0E">
        <w:rPr>
          <w:sz w:val="18"/>
          <w:szCs w:val="20"/>
        </w:rPr>
        <w:t>mogą</w:t>
      </w:r>
      <w:r w:rsidR="008E6924" w:rsidRPr="00315F0E">
        <w:rPr>
          <w:sz w:val="18"/>
          <w:szCs w:val="20"/>
        </w:rPr>
        <w:t xml:space="preserve"> być podstawą do podejmowania bądź zaniechania przez </w:t>
      </w:r>
      <w:r w:rsidR="00B65763" w:rsidRPr="00315F0E">
        <w:rPr>
          <w:sz w:val="18"/>
          <w:szCs w:val="20"/>
        </w:rPr>
        <w:t>Uczestnika</w:t>
      </w:r>
      <w:r w:rsidR="008E6924" w:rsidRPr="00315F0E">
        <w:rPr>
          <w:sz w:val="18"/>
          <w:szCs w:val="20"/>
        </w:rPr>
        <w:t xml:space="preserve"> leczenia, terapii, przyjmowania lub nieprzyjmowania leków – w każdym wypadku, niezależnie od</w:t>
      </w:r>
      <w:r w:rsidR="00D20B4D" w:rsidRPr="00315F0E">
        <w:rPr>
          <w:sz w:val="18"/>
          <w:szCs w:val="20"/>
        </w:rPr>
        <w:t xml:space="preserve"> zamieszczonych treści w </w:t>
      </w:r>
      <w:r w:rsidR="00B65763" w:rsidRPr="00315F0E">
        <w:rPr>
          <w:sz w:val="18"/>
          <w:szCs w:val="20"/>
        </w:rPr>
        <w:t>Wydarzeniu</w:t>
      </w:r>
      <w:r w:rsidR="008E6924" w:rsidRPr="00315F0E">
        <w:rPr>
          <w:sz w:val="18"/>
          <w:szCs w:val="20"/>
        </w:rPr>
        <w:t>, przed podjęciem decyzji w tym zakresie zalecana jest bezpośrednia wizyta u lekarza.</w:t>
      </w:r>
    </w:p>
    <w:p w14:paraId="1B3076EE" w14:textId="479D571A" w:rsidR="00F859D0" w:rsidRPr="00315F0E" w:rsidRDefault="00F859D0" w:rsidP="00034E4F">
      <w:pPr>
        <w:pStyle w:val="Nagwek1"/>
        <w:spacing w:line="276" w:lineRule="auto"/>
        <w:rPr>
          <w:sz w:val="24"/>
          <w:szCs w:val="18"/>
        </w:rPr>
      </w:pPr>
      <w:r w:rsidRPr="00315F0E">
        <w:rPr>
          <w:sz w:val="24"/>
          <w:szCs w:val="18"/>
        </w:rPr>
        <w:t>DEFINICJE</w:t>
      </w:r>
    </w:p>
    <w:p w14:paraId="58C4A3CD" w14:textId="371A8383" w:rsidR="00F859D0" w:rsidRPr="00315F0E" w:rsidRDefault="00F859D0" w:rsidP="00034E4F">
      <w:pPr>
        <w:pStyle w:val="Akapitzlist"/>
        <w:numPr>
          <w:ilvl w:val="0"/>
          <w:numId w:val="25"/>
        </w:numPr>
        <w:spacing w:line="276" w:lineRule="auto"/>
        <w:ind w:left="426"/>
        <w:rPr>
          <w:sz w:val="18"/>
          <w:szCs w:val="20"/>
        </w:rPr>
      </w:pPr>
      <w:r w:rsidRPr="00315F0E">
        <w:rPr>
          <w:sz w:val="18"/>
          <w:szCs w:val="20"/>
        </w:rPr>
        <w:t>Definicje użyte w niniejszym Regulaminie oznaczają:</w:t>
      </w:r>
    </w:p>
    <w:p w14:paraId="77863F77" w14:textId="7B6C9396" w:rsidR="00ED60E4" w:rsidRPr="00315F0E" w:rsidRDefault="00ED60E4" w:rsidP="00034E4F">
      <w:pPr>
        <w:pStyle w:val="Akapitzlist"/>
        <w:numPr>
          <w:ilvl w:val="1"/>
          <w:numId w:val="25"/>
        </w:numPr>
        <w:spacing w:line="276" w:lineRule="auto"/>
        <w:ind w:left="851"/>
        <w:rPr>
          <w:sz w:val="18"/>
          <w:szCs w:val="20"/>
        </w:rPr>
      </w:pPr>
      <w:r w:rsidRPr="00315F0E">
        <w:rPr>
          <w:b/>
          <w:bCs/>
          <w:sz w:val="18"/>
          <w:szCs w:val="20"/>
        </w:rPr>
        <w:t>DZIEŃ ROBOCZY</w:t>
      </w:r>
      <w:r w:rsidRPr="00315F0E">
        <w:rPr>
          <w:sz w:val="18"/>
          <w:szCs w:val="20"/>
        </w:rPr>
        <w:t xml:space="preserve"> – jeden dzień od poniedziałku do piątku z wyłączeniem dni ustawowo wolnych od pracy.</w:t>
      </w:r>
    </w:p>
    <w:p w14:paraId="4C7E2F56" w14:textId="74B7E4FD" w:rsidR="00994BD0" w:rsidRPr="00315F0E" w:rsidRDefault="00994BD0" w:rsidP="00034E4F">
      <w:pPr>
        <w:pStyle w:val="Akapitzlist"/>
        <w:numPr>
          <w:ilvl w:val="1"/>
          <w:numId w:val="25"/>
        </w:numPr>
        <w:spacing w:line="276" w:lineRule="auto"/>
        <w:ind w:left="851"/>
        <w:rPr>
          <w:sz w:val="18"/>
          <w:szCs w:val="20"/>
        </w:rPr>
      </w:pPr>
      <w:r w:rsidRPr="00315F0E">
        <w:rPr>
          <w:b/>
          <w:bCs/>
          <w:sz w:val="18"/>
          <w:szCs w:val="20"/>
        </w:rPr>
        <w:t>FORMULARZ ZGŁOSZENIOWY</w:t>
      </w:r>
      <w:r w:rsidRPr="00315F0E">
        <w:rPr>
          <w:sz w:val="18"/>
          <w:szCs w:val="20"/>
        </w:rPr>
        <w:t xml:space="preserve"> - Usługa Elektroniczna, interaktywny formularz zgłoszeniowy dostępny w Serwisie Internetowym umożliwiające zgłoszenie swojego udziału na wydarzenia i projekty organizowane przez </w:t>
      </w:r>
      <w:r w:rsidR="002546E1" w:rsidRPr="00315F0E">
        <w:rPr>
          <w:sz w:val="18"/>
          <w:szCs w:val="20"/>
        </w:rPr>
        <w:t>Organizatora</w:t>
      </w:r>
      <w:r w:rsidRPr="00315F0E">
        <w:rPr>
          <w:sz w:val="18"/>
          <w:szCs w:val="20"/>
        </w:rPr>
        <w:t xml:space="preserve"> lub we współpracy z nim oraz na zasadach wskazanych w regulaminie danego </w:t>
      </w:r>
      <w:r w:rsidR="00A208DB" w:rsidRPr="00315F0E">
        <w:rPr>
          <w:sz w:val="18"/>
          <w:szCs w:val="20"/>
        </w:rPr>
        <w:t xml:space="preserve">wydarzenia, spotkania, </w:t>
      </w:r>
      <w:proofErr w:type="spellStart"/>
      <w:r w:rsidR="00A208DB" w:rsidRPr="00315F0E">
        <w:rPr>
          <w:sz w:val="18"/>
          <w:szCs w:val="20"/>
        </w:rPr>
        <w:t>webinaru</w:t>
      </w:r>
      <w:proofErr w:type="spellEnd"/>
      <w:r w:rsidR="00A208DB" w:rsidRPr="00315F0E">
        <w:rPr>
          <w:sz w:val="18"/>
          <w:szCs w:val="20"/>
        </w:rPr>
        <w:t xml:space="preserve"> lub projektu</w:t>
      </w:r>
      <w:r w:rsidRPr="00315F0E">
        <w:rPr>
          <w:sz w:val="18"/>
          <w:szCs w:val="20"/>
        </w:rPr>
        <w:t xml:space="preserve">. </w:t>
      </w:r>
    </w:p>
    <w:p w14:paraId="043CE873" w14:textId="417BFBF8" w:rsidR="00D575F2" w:rsidRPr="00315F0E" w:rsidRDefault="00D575F2" w:rsidP="00034E4F">
      <w:pPr>
        <w:pStyle w:val="Akapitzlist"/>
        <w:numPr>
          <w:ilvl w:val="1"/>
          <w:numId w:val="25"/>
        </w:numPr>
        <w:spacing w:line="276" w:lineRule="auto"/>
        <w:ind w:left="851"/>
        <w:rPr>
          <w:sz w:val="18"/>
          <w:szCs w:val="20"/>
        </w:rPr>
      </w:pPr>
      <w:r w:rsidRPr="00315F0E">
        <w:rPr>
          <w:b/>
          <w:sz w:val="18"/>
          <w:szCs w:val="20"/>
        </w:rPr>
        <w:t>KODEKS CYWILNY</w:t>
      </w:r>
      <w:r w:rsidRPr="00315F0E">
        <w:rPr>
          <w:sz w:val="18"/>
          <w:szCs w:val="20"/>
        </w:rPr>
        <w:t xml:space="preserve"> – ustawa kodeks cywilny z dnia 23 kwietnia 1964 r. (Dz. U. Nr 16, poz. 93 ze zm.).</w:t>
      </w:r>
    </w:p>
    <w:p w14:paraId="039AF333" w14:textId="1BDDCB74" w:rsidR="00DF09D9" w:rsidRPr="00315F0E" w:rsidRDefault="00DF09D9" w:rsidP="00034E4F">
      <w:pPr>
        <w:pStyle w:val="Akapitzlist"/>
        <w:numPr>
          <w:ilvl w:val="1"/>
          <w:numId w:val="25"/>
        </w:numPr>
        <w:spacing w:line="276" w:lineRule="auto"/>
        <w:ind w:left="851"/>
        <w:rPr>
          <w:sz w:val="18"/>
          <w:szCs w:val="20"/>
        </w:rPr>
      </w:pPr>
      <w:r w:rsidRPr="00315F0E">
        <w:rPr>
          <w:b/>
          <w:bCs/>
          <w:sz w:val="18"/>
          <w:szCs w:val="20"/>
        </w:rPr>
        <w:t>PLATFORMA CLICKMEETING</w:t>
      </w:r>
      <w:r w:rsidRPr="00315F0E">
        <w:rPr>
          <w:sz w:val="18"/>
          <w:szCs w:val="20"/>
        </w:rPr>
        <w:t xml:space="preserve"> - platforma internetowa </w:t>
      </w:r>
      <w:proofErr w:type="spellStart"/>
      <w:r w:rsidRPr="00315F0E">
        <w:rPr>
          <w:sz w:val="18"/>
          <w:szCs w:val="20"/>
        </w:rPr>
        <w:t>ClickMeeting</w:t>
      </w:r>
      <w:proofErr w:type="spellEnd"/>
      <w:r w:rsidRPr="00315F0E">
        <w:rPr>
          <w:sz w:val="18"/>
          <w:szCs w:val="20"/>
        </w:rPr>
        <w:t xml:space="preserve"> lub </w:t>
      </w:r>
      <w:proofErr w:type="spellStart"/>
      <w:r w:rsidRPr="00315F0E">
        <w:rPr>
          <w:sz w:val="18"/>
          <w:szCs w:val="20"/>
        </w:rPr>
        <w:t>ClickWebinar</w:t>
      </w:r>
      <w:proofErr w:type="spellEnd"/>
      <w:r w:rsidRPr="00315F0E">
        <w:rPr>
          <w:sz w:val="18"/>
          <w:szCs w:val="20"/>
        </w:rPr>
        <w:t xml:space="preserve"> dostarczana przez </w:t>
      </w:r>
      <w:proofErr w:type="spellStart"/>
      <w:r w:rsidR="00A208DB" w:rsidRPr="00315F0E">
        <w:rPr>
          <w:sz w:val="18"/>
          <w:szCs w:val="20"/>
        </w:rPr>
        <w:t>ClickMeeting</w:t>
      </w:r>
      <w:proofErr w:type="spellEnd"/>
      <w:r w:rsidR="00A208DB" w:rsidRPr="00315F0E">
        <w:rPr>
          <w:sz w:val="18"/>
          <w:szCs w:val="20"/>
        </w:rPr>
        <w:t xml:space="preserve"> Sp. z o.o. z siedzibą w Gdańsku (80-387, ul. Arkońska 6, A4) </w:t>
      </w:r>
      <w:r w:rsidRPr="00315F0E">
        <w:rPr>
          <w:sz w:val="18"/>
          <w:szCs w:val="20"/>
        </w:rPr>
        <w:t xml:space="preserve">w postaci oprogramowania w modelu SaaS (Software-as-a-Service), który umożliwia na tworzenie, udział oraz zarządzanie </w:t>
      </w:r>
      <w:r w:rsidR="00A208DB" w:rsidRPr="00315F0E">
        <w:rPr>
          <w:sz w:val="18"/>
          <w:szCs w:val="20"/>
        </w:rPr>
        <w:t xml:space="preserve">spotkaniami online lub </w:t>
      </w:r>
      <w:proofErr w:type="spellStart"/>
      <w:r w:rsidR="00A208DB" w:rsidRPr="00315F0E">
        <w:rPr>
          <w:sz w:val="18"/>
          <w:szCs w:val="20"/>
        </w:rPr>
        <w:t>webinarami</w:t>
      </w:r>
      <w:proofErr w:type="spellEnd"/>
      <w:r w:rsidR="00A208DB" w:rsidRPr="00315F0E">
        <w:rPr>
          <w:sz w:val="18"/>
          <w:szCs w:val="20"/>
        </w:rPr>
        <w:t>,</w:t>
      </w:r>
      <w:r w:rsidRPr="00315F0E">
        <w:rPr>
          <w:sz w:val="18"/>
          <w:szCs w:val="20"/>
        </w:rPr>
        <w:t xml:space="preserve"> a także strumieniowe przesyłanie własnych plików audio i wideo Konferencji poprzez Internet przy użyciu dostępnych funkcjonalności.</w:t>
      </w:r>
    </w:p>
    <w:p w14:paraId="5F8CD958" w14:textId="2BEB7958" w:rsidR="00BA24EE" w:rsidRPr="00315F0E" w:rsidRDefault="00BA24EE" w:rsidP="00034E4F">
      <w:pPr>
        <w:pStyle w:val="Akapitzlist"/>
        <w:numPr>
          <w:ilvl w:val="1"/>
          <w:numId w:val="25"/>
        </w:numPr>
        <w:spacing w:line="276" w:lineRule="auto"/>
        <w:ind w:left="851"/>
        <w:rPr>
          <w:sz w:val="18"/>
          <w:szCs w:val="20"/>
        </w:rPr>
      </w:pPr>
      <w:r w:rsidRPr="00315F0E">
        <w:rPr>
          <w:b/>
          <w:sz w:val="18"/>
          <w:szCs w:val="20"/>
        </w:rPr>
        <w:t>PRAWO AUTORSKIE</w:t>
      </w:r>
      <w:r w:rsidRPr="00315F0E">
        <w:rPr>
          <w:sz w:val="18"/>
          <w:szCs w:val="20"/>
        </w:rPr>
        <w:t xml:space="preserve"> – ustawa o prawie autorskim i prawach pokrewnych z dnia 4 lutego 1994 r. (Dz. U. Nr 24, poz. 83 ze zm.)</w:t>
      </w:r>
    </w:p>
    <w:p w14:paraId="59E4CA05" w14:textId="4DDBA6DC" w:rsidR="00F859D0" w:rsidRPr="00315F0E" w:rsidRDefault="00D575F2" w:rsidP="00034E4F">
      <w:pPr>
        <w:pStyle w:val="Akapitzlist"/>
        <w:numPr>
          <w:ilvl w:val="1"/>
          <w:numId w:val="25"/>
        </w:numPr>
        <w:spacing w:line="276" w:lineRule="auto"/>
        <w:ind w:left="851"/>
        <w:rPr>
          <w:sz w:val="18"/>
          <w:szCs w:val="20"/>
        </w:rPr>
      </w:pPr>
      <w:r w:rsidRPr="00315F0E">
        <w:rPr>
          <w:b/>
          <w:sz w:val="18"/>
          <w:szCs w:val="20"/>
        </w:rPr>
        <w:t>REGULAMIN</w:t>
      </w:r>
      <w:r w:rsidRPr="00315F0E">
        <w:rPr>
          <w:sz w:val="18"/>
          <w:szCs w:val="20"/>
        </w:rPr>
        <w:t xml:space="preserve"> – niniejszy regulamin </w:t>
      </w:r>
      <w:r w:rsidR="00497EDC" w:rsidRPr="00315F0E">
        <w:rPr>
          <w:sz w:val="18"/>
          <w:szCs w:val="20"/>
        </w:rPr>
        <w:t>Wydarzenia</w:t>
      </w:r>
      <w:r w:rsidRPr="00315F0E">
        <w:rPr>
          <w:sz w:val="18"/>
          <w:szCs w:val="20"/>
        </w:rPr>
        <w:t>.</w:t>
      </w:r>
    </w:p>
    <w:p w14:paraId="3927021A" w14:textId="4B982B3E" w:rsidR="00F859D0" w:rsidRPr="00315F0E" w:rsidRDefault="00F859D0" w:rsidP="00034E4F">
      <w:pPr>
        <w:pStyle w:val="Akapitzlist"/>
        <w:numPr>
          <w:ilvl w:val="1"/>
          <w:numId w:val="25"/>
        </w:numPr>
        <w:spacing w:line="276" w:lineRule="auto"/>
        <w:ind w:left="851"/>
        <w:rPr>
          <w:sz w:val="18"/>
          <w:szCs w:val="20"/>
        </w:rPr>
      </w:pPr>
      <w:r w:rsidRPr="00315F0E">
        <w:rPr>
          <w:b/>
          <w:sz w:val="18"/>
          <w:szCs w:val="20"/>
        </w:rPr>
        <w:t>SERWIS INTERNETOWY, SERWIS</w:t>
      </w:r>
      <w:r w:rsidR="007E74E1" w:rsidRPr="00315F0E">
        <w:rPr>
          <w:b/>
          <w:sz w:val="18"/>
          <w:szCs w:val="20"/>
        </w:rPr>
        <w:t xml:space="preserve"> </w:t>
      </w:r>
      <w:r w:rsidRPr="00315F0E">
        <w:rPr>
          <w:sz w:val="18"/>
          <w:szCs w:val="20"/>
        </w:rPr>
        <w:t xml:space="preserve">– serwis internetowy </w:t>
      </w:r>
      <w:r w:rsidR="007E74E1" w:rsidRPr="00315F0E">
        <w:rPr>
          <w:sz w:val="18"/>
          <w:szCs w:val="20"/>
        </w:rPr>
        <w:t>Organizatora</w:t>
      </w:r>
      <w:r w:rsidR="00737927" w:rsidRPr="00315F0E">
        <w:rPr>
          <w:sz w:val="18"/>
          <w:szCs w:val="20"/>
        </w:rPr>
        <w:t xml:space="preserve"> dostępny pod adresem</w:t>
      </w:r>
      <w:r w:rsidRPr="00315F0E">
        <w:rPr>
          <w:sz w:val="18"/>
          <w:szCs w:val="20"/>
        </w:rPr>
        <w:t xml:space="preserve"> internetowym</w:t>
      </w:r>
      <w:r w:rsidR="00737927" w:rsidRPr="00315F0E">
        <w:rPr>
          <w:sz w:val="18"/>
          <w:szCs w:val="20"/>
        </w:rPr>
        <w:t xml:space="preserve"> </w:t>
      </w:r>
      <w:hyperlink r:id="rId8" w:history="1">
        <w:r w:rsidR="007E2AFD" w:rsidRPr="00B90D9F">
          <w:rPr>
            <w:rStyle w:val="Hipercze"/>
            <w:sz w:val="18"/>
            <w:szCs w:val="20"/>
          </w:rPr>
          <w:t>http://resonaria.eu</w:t>
        </w:r>
      </w:hyperlink>
      <w:r w:rsidR="007E2AFD">
        <w:rPr>
          <w:sz w:val="18"/>
          <w:szCs w:val="20"/>
        </w:rPr>
        <w:t xml:space="preserve"> oraz webinaryradiologiczne.pl </w:t>
      </w:r>
    </w:p>
    <w:p w14:paraId="2BF8AA3D" w14:textId="069A171C" w:rsidR="00627BDF" w:rsidRPr="00315F0E" w:rsidRDefault="00D773A5" w:rsidP="00034E4F">
      <w:pPr>
        <w:pStyle w:val="Akapitzlist"/>
        <w:numPr>
          <w:ilvl w:val="1"/>
          <w:numId w:val="25"/>
        </w:numPr>
        <w:spacing w:line="276" w:lineRule="auto"/>
        <w:ind w:left="851"/>
        <w:rPr>
          <w:sz w:val="18"/>
          <w:szCs w:val="20"/>
        </w:rPr>
      </w:pPr>
      <w:r w:rsidRPr="00315F0E">
        <w:rPr>
          <w:b/>
          <w:sz w:val="18"/>
          <w:szCs w:val="20"/>
        </w:rPr>
        <w:t>UCZESTNIK</w:t>
      </w:r>
      <w:r w:rsidR="00627BDF" w:rsidRPr="00315F0E">
        <w:rPr>
          <w:sz w:val="18"/>
          <w:szCs w:val="20"/>
        </w:rPr>
        <w:t xml:space="preserve"> – (1) osoba fizyczna posiadająca pełną zdolność do czynności prawnych</w:t>
      </w:r>
      <w:r w:rsidR="003C00CC" w:rsidRPr="00315F0E">
        <w:rPr>
          <w:sz w:val="18"/>
          <w:szCs w:val="20"/>
        </w:rPr>
        <w:t>, a w wypadkach przewidzianych przez przepisy powszechnie obowiązujące, także osoba fizyczna posiadająca ograniczoną zdolność do czynności prawnych</w:t>
      </w:r>
      <w:r w:rsidR="00627BDF" w:rsidRPr="00315F0E">
        <w:rPr>
          <w:sz w:val="18"/>
          <w:szCs w:val="20"/>
        </w:rPr>
        <w:t>; (2) osoba prawna; albo (3) jednostka organizacyjna nieposiadająca osobowości prawnej, której ustawa prz</w:t>
      </w:r>
      <w:r w:rsidR="006E3357" w:rsidRPr="00315F0E">
        <w:rPr>
          <w:sz w:val="18"/>
          <w:szCs w:val="20"/>
        </w:rPr>
        <w:t xml:space="preserve">yznaje zdolność prawną; - </w:t>
      </w:r>
      <w:r w:rsidRPr="00315F0E">
        <w:rPr>
          <w:sz w:val="18"/>
          <w:szCs w:val="20"/>
        </w:rPr>
        <w:t>biorąca udział lub zamierzająca wziąć udział w Wydarzeniu</w:t>
      </w:r>
      <w:r w:rsidR="00627BDF" w:rsidRPr="00315F0E">
        <w:rPr>
          <w:sz w:val="18"/>
          <w:szCs w:val="20"/>
        </w:rPr>
        <w:t>.</w:t>
      </w:r>
    </w:p>
    <w:p w14:paraId="192F7A39" w14:textId="3884991A" w:rsidR="007450BE" w:rsidRPr="00315F0E" w:rsidRDefault="006262C2" w:rsidP="00034E4F">
      <w:pPr>
        <w:pStyle w:val="Akapitzlist"/>
        <w:numPr>
          <w:ilvl w:val="1"/>
          <w:numId w:val="25"/>
        </w:numPr>
        <w:spacing w:line="276" w:lineRule="auto"/>
        <w:ind w:left="851"/>
        <w:rPr>
          <w:sz w:val="18"/>
          <w:szCs w:val="20"/>
        </w:rPr>
      </w:pPr>
      <w:r w:rsidRPr="00315F0E">
        <w:rPr>
          <w:b/>
          <w:sz w:val="18"/>
          <w:szCs w:val="20"/>
        </w:rPr>
        <w:lastRenderedPageBreak/>
        <w:t>ORGANIZATOR</w:t>
      </w:r>
      <w:r w:rsidR="00627BDF" w:rsidRPr="00315F0E">
        <w:rPr>
          <w:b/>
          <w:sz w:val="18"/>
          <w:szCs w:val="20"/>
        </w:rPr>
        <w:t xml:space="preserve"> </w:t>
      </w:r>
      <w:r w:rsidR="001A5E23" w:rsidRPr="00315F0E">
        <w:rPr>
          <w:sz w:val="18"/>
          <w:szCs w:val="20"/>
        </w:rPr>
        <w:t>–</w:t>
      </w:r>
      <w:r w:rsidR="00031BF6" w:rsidRPr="00315F0E">
        <w:rPr>
          <w:sz w:val="18"/>
          <w:szCs w:val="20"/>
        </w:rPr>
        <w:t xml:space="preserve"> </w:t>
      </w:r>
      <w:r w:rsidR="0035754D" w:rsidRPr="00315F0E">
        <w:rPr>
          <w:sz w:val="18"/>
          <w:szCs w:val="20"/>
        </w:rPr>
        <w:t>RÉSONNEZ spółka z ograniczoną odpowiedzialnością z siedzibą w Poznaniu, pod adresem: ul. Skibowa 42A, 61 - 313 Poznań, zarejestrowana w Sądzie Rejonowym Poznań – Nowe Miasto i Wilda w Poznaniu, VIII Wydział Gospodarczy Krajowego Rejestru Sądowego pod numerem KRS 0000793663, kapitał zakładowy 15.000,00 PLN – opłacony w całości, legitymująca się̨ REGON: 383807958, NIP: 7822865356, adres poczty elektronicznej: info@resonnez.</w:t>
      </w:r>
      <w:r w:rsidR="00435C0D">
        <w:rPr>
          <w:sz w:val="18"/>
          <w:szCs w:val="20"/>
        </w:rPr>
        <w:t>eu</w:t>
      </w:r>
      <w:r w:rsidR="0035754D" w:rsidRPr="00315F0E">
        <w:rPr>
          <w:sz w:val="18"/>
          <w:szCs w:val="20"/>
        </w:rPr>
        <w:t>.</w:t>
      </w:r>
    </w:p>
    <w:p w14:paraId="2A76259A" w14:textId="1561EA49" w:rsidR="001A5E23" w:rsidRPr="00315F0E" w:rsidRDefault="001A5E23" w:rsidP="00034E4F">
      <w:pPr>
        <w:pStyle w:val="Akapitzlist"/>
        <w:numPr>
          <w:ilvl w:val="1"/>
          <w:numId w:val="25"/>
        </w:numPr>
        <w:spacing w:line="276" w:lineRule="auto"/>
        <w:ind w:left="851"/>
        <w:rPr>
          <w:sz w:val="18"/>
          <w:szCs w:val="20"/>
        </w:rPr>
      </w:pPr>
      <w:r w:rsidRPr="00315F0E">
        <w:rPr>
          <w:b/>
          <w:sz w:val="18"/>
          <w:szCs w:val="20"/>
        </w:rPr>
        <w:t>USTAWA O PRAWACH KONSUMENT</w:t>
      </w:r>
      <w:r w:rsidR="00D01EED" w:rsidRPr="00315F0E">
        <w:rPr>
          <w:b/>
          <w:sz w:val="18"/>
          <w:szCs w:val="20"/>
        </w:rPr>
        <w:t xml:space="preserve">A </w:t>
      </w:r>
      <w:r w:rsidRPr="00315F0E">
        <w:rPr>
          <w:sz w:val="18"/>
          <w:szCs w:val="20"/>
        </w:rPr>
        <w:t>– ustawa z dnia 30 maja 2014 r. o prawach konsumenta (Dz.U. 2014 poz. 827 ze zm.).</w:t>
      </w:r>
    </w:p>
    <w:p w14:paraId="42AABB97" w14:textId="5DC296EA" w:rsidR="00235BBB" w:rsidRPr="00677073" w:rsidRDefault="00491149" w:rsidP="00034E4F">
      <w:pPr>
        <w:pStyle w:val="Akapitzlist"/>
        <w:numPr>
          <w:ilvl w:val="1"/>
          <w:numId w:val="25"/>
        </w:numPr>
        <w:spacing w:line="276" w:lineRule="auto"/>
        <w:ind w:left="851"/>
        <w:rPr>
          <w:rFonts w:asciiTheme="majorHAnsi" w:hAnsiTheme="majorHAnsi" w:cstheme="majorHAnsi"/>
          <w:szCs w:val="20"/>
        </w:rPr>
      </w:pPr>
      <w:r w:rsidRPr="00677073">
        <w:rPr>
          <w:rFonts w:asciiTheme="majorHAnsi" w:hAnsiTheme="majorHAnsi" w:cstheme="majorHAnsi"/>
          <w:b/>
          <w:bCs/>
          <w:szCs w:val="20"/>
        </w:rPr>
        <w:t>WYDARZENIE</w:t>
      </w:r>
      <w:r w:rsidRPr="00677073">
        <w:rPr>
          <w:rFonts w:asciiTheme="majorHAnsi" w:hAnsiTheme="majorHAnsi" w:cstheme="majorHAnsi"/>
          <w:szCs w:val="20"/>
        </w:rPr>
        <w:t xml:space="preserve"> </w:t>
      </w:r>
      <w:r w:rsidR="00235BBB" w:rsidRPr="00677073">
        <w:rPr>
          <w:rFonts w:asciiTheme="majorHAnsi" w:hAnsiTheme="majorHAnsi" w:cstheme="majorHAnsi"/>
          <w:szCs w:val="20"/>
        </w:rPr>
        <w:t>–</w:t>
      </w:r>
      <w:r w:rsidR="00315F0E" w:rsidRPr="00677073">
        <w:rPr>
          <w:rFonts w:asciiTheme="majorHAnsi" w:hAnsiTheme="majorHAnsi" w:cstheme="majorHAnsi"/>
          <w:szCs w:val="20"/>
        </w:rPr>
        <w:t xml:space="preserve"> </w:t>
      </w:r>
      <w:r w:rsidR="00235BBB" w:rsidRPr="00677073">
        <w:rPr>
          <w:rFonts w:asciiTheme="majorHAnsi" w:hAnsiTheme="majorHAnsi" w:cstheme="majorHAnsi"/>
          <w:szCs w:val="20"/>
        </w:rPr>
        <w:t xml:space="preserve">spotkanie online organizowane </w:t>
      </w:r>
      <w:r w:rsidR="008F170B" w:rsidRPr="00677073">
        <w:rPr>
          <w:rFonts w:asciiTheme="majorHAnsi" w:hAnsiTheme="majorHAnsi" w:cstheme="majorHAnsi"/>
          <w:szCs w:val="20"/>
        </w:rPr>
        <w:t xml:space="preserve">przez Organizatora </w:t>
      </w:r>
      <w:r w:rsidR="00235BBB" w:rsidRPr="00677073">
        <w:rPr>
          <w:rFonts w:asciiTheme="majorHAnsi" w:hAnsiTheme="majorHAnsi" w:cstheme="majorHAnsi"/>
          <w:szCs w:val="20"/>
        </w:rPr>
        <w:t xml:space="preserve">na Platformie </w:t>
      </w:r>
      <w:proofErr w:type="spellStart"/>
      <w:r w:rsidR="00235BBB" w:rsidRPr="00677073">
        <w:rPr>
          <w:rFonts w:asciiTheme="majorHAnsi" w:hAnsiTheme="majorHAnsi" w:cstheme="majorHAnsi"/>
          <w:szCs w:val="20"/>
        </w:rPr>
        <w:t>ClickMeeting</w:t>
      </w:r>
      <w:proofErr w:type="spellEnd"/>
      <w:r w:rsidR="00235BBB" w:rsidRPr="00677073">
        <w:rPr>
          <w:rFonts w:asciiTheme="majorHAnsi" w:hAnsiTheme="majorHAnsi" w:cstheme="majorHAnsi"/>
          <w:szCs w:val="20"/>
        </w:rPr>
        <w:t xml:space="preserve"> w dniu </w:t>
      </w:r>
      <w:r w:rsidR="0070316C">
        <w:rPr>
          <w:rFonts w:asciiTheme="majorHAnsi" w:hAnsiTheme="majorHAnsi" w:cstheme="majorHAnsi"/>
          <w:szCs w:val="20"/>
        </w:rPr>
        <w:t xml:space="preserve">1 </w:t>
      </w:r>
      <w:r w:rsidR="0078178D">
        <w:rPr>
          <w:rFonts w:asciiTheme="majorHAnsi" w:hAnsiTheme="majorHAnsi" w:cstheme="majorHAnsi"/>
          <w:szCs w:val="20"/>
        </w:rPr>
        <w:t>stycznia</w:t>
      </w:r>
      <w:r w:rsidR="00536B53" w:rsidRPr="00677073">
        <w:rPr>
          <w:rFonts w:asciiTheme="majorHAnsi" w:hAnsiTheme="majorHAnsi" w:cstheme="majorHAnsi"/>
          <w:szCs w:val="20"/>
        </w:rPr>
        <w:t xml:space="preserve"> </w:t>
      </w:r>
      <w:r w:rsidR="00A52B4E" w:rsidRPr="00677073">
        <w:rPr>
          <w:rFonts w:asciiTheme="majorHAnsi" w:hAnsiTheme="majorHAnsi" w:cstheme="majorHAnsi"/>
          <w:szCs w:val="20"/>
        </w:rPr>
        <w:t>202</w:t>
      </w:r>
      <w:r w:rsidR="0078178D">
        <w:rPr>
          <w:rFonts w:asciiTheme="majorHAnsi" w:hAnsiTheme="majorHAnsi" w:cstheme="majorHAnsi"/>
          <w:szCs w:val="20"/>
        </w:rPr>
        <w:t>3</w:t>
      </w:r>
      <w:r w:rsidR="00235BBB" w:rsidRPr="00677073">
        <w:rPr>
          <w:rFonts w:asciiTheme="majorHAnsi" w:hAnsiTheme="majorHAnsi" w:cstheme="majorHAnsi"/>
          <w:szCs w:val="20"/>
        </w:rPr>
        <w:t xml:space="preserve"> r., o godzinie,</w:t>
      </w:r>
      <w:r w:rsidR="0068468A" w:rsidRPr="00677073">
        <w:rPr>
          <w:rFonts w:asciiTheme="majorHAnsi" w:hAnsiTheme="majorHAnsi" w:cstheme="majorHAnsi"/>
          <w:szCs w:val="20"/>
        </w:rPr>
        <w:t xml:space="preserve"> </w:t>
      </w:r>
      <w:r w:rsidR="00801B7A" w:rsidRPr="00677073">
        <w:rPr>
          <w:rFonts w:asciiTheme="majorHAnsi" w:hAnsiTheme="majorHAnsi" w:cstheme="majorHAnsi"/>
          <w:szCs w:val="20"/>
        </w:rPr>
        <w:t>20</w:t>
      </w:r>
      <w:r w:rsidR="00235BBB" w:rsidRPr="00677073">
        <w:rPr>
          <w:rFonts w:asciiTheme="majorHAnsi" w:hAnsiTheme="majorHAnsi" w:cstheme="majorHAnsi"/>
          <w:szCs w:val="20"/>
        </w:rPr>
        <w:t xml:space="preserve">:30 pod tytułem: </w:t>
      </w:r>
      <w:r w:rsidR="00EB0767" w:rsidRPr="00677073">
        <w:rPr>
          <w:rFonts w:asciiTheme="majorHAnsi" w:hAnsiTheme="majorHAnsi" w:cstheme="majorHAnsi"/>
          <w:szCs w:val="20"/>
        </w:rPr>
        <w:t>"</w:t>
      </w:r>
      <w:r w:rsidR="00F910A9">
        <w:rPr>
          <w:rFonts w:asciiTheme="majorHAnsi" w:hAnsiTheme="majorHAnsi" w:cstheme="majorHAnsi"/>
          <w:szCs w:val="20"/>
        </w:rPr>
        <w:t>Neuroradiologia</w:t>
      </w:r>
      <w:r w:rsidR="00E21679">
        <w:rPr>
          <w:rFonts w:asciiTheme="majorHAnsi" w:hAnsiTheme="majorHAnsi" w:cstheme="majorHAnsi"/>
          <w:szCs w:val="20"/>
        </w:rPr>
        <w:t xml:space="preserve">. Część </w:t>
      </w:r>
      <w:r w:rsidR="00BD1E4D">
        <w:rPr>
          <w:rFonts w:asciiTheme="majorHAnsi" w:hAnsiTheme="majorHAnsi" w:cstheme="majorHAnsi"/>
          <w:szCs w:val="20"/>
        </w:rPr>
        <w:t>2</w:t>
      </w:r>
      <w:r w:rsidR="00E21679">
        <w:rPr>
          <w:rFonts w:asciiTheme="majorHAnsi" w:hAnsiTheme="majorHAnsi" w:cstheme="majorHAnsi"/>
          <w:szCs w:val="20"/>
        </w:rPr>
        <w:t xml:space="preserve">: </w:t>
      </w:r>
      <w:r w:rsidR="0070316C">
        <w:rPr>
          <w:rFonts w:asciiTheme="majorHAnsi" w:hAnsiTheme="majorHAnsi" w:cstheme="majorHAnsi"/>
          <w:szCs w:val="20"/>
        </w:rPr>
        <w:t xml:space="preserve">Najważniejsze </w:t>
      </w:r>
      <w:r w:rsidR="00BD1E4D">
        <w:rPr>
          <w:rFonts w:asciiTheme="majorHAnsi" w:hAnsiTheme="majorHAnsi" w:cstheme="majorHAnsi"/>
          <w:szCs w:val="20"/>
        </w:rPr>
        <w:t>patologi</w:t>
      </w:r>
      <w:r w:rsidR="0070316C">
        <w:rPr>
          <w:rFonts w:asciiTheme="majorHAnsi" w:hAnsiTheme="majorHAnsi" w:cstheme="majorHAnsi"/>
          <w:szCs w:val="20"/>
        </w:rPr>
        <w:t>e</w:t>
      </w:r>
      <w:r w:rsidR="00E21679">
        <w:rPr>
          <w:rFonts w:asciiTheme="majorHAnsi" w:hAnsiTheme="majorHAnsi" w:cstheme="majorHAnsi"/>
          <w:szCs w:val="20"/>
        </w:rPr>
        <w:t>.</w:t>
      </w:r>
      <w:r w:rsidR="0070316C">
        <w:rPr>
          <w:rFonts w:asciiTheme="majorHAnsi" w:hAnsiTheme="majorHAnsi" w:cstheme="majorHAnsi"/>
          <w:szCs w:val="20"/>
        </w:rPr>
        <w:t xml:space="preserve"> Kompendium 2023</w:t>
      </w:r>
      <w:r w:rsidR="00E21679">
        <w:rPr>
          <w:rFonts w:asciiTheme="majorHAnsi" w:hAnsiTheme="majorHAnsi" w:cstheme="majorHAnsi"/>
          <w:szCs w:val="20"/>
        </w:rPr>
        <w:t>”</w:t>
      </w:r>
    </w:p>
    <w:p w14:paraId="3DF2384E" w14:textId="3DF3AD11" w:rsidR="00ED60E4" w:rsidRPr="00315F0E" w:rsidRDefault="00ED60E4" w:rsidP="00034E4F">
      <w:pPr>
        <w:pStyle w:val="Akapitzlist"/>
        <w:numPr>
          <w:ilvl w:val="1"/>
          <w:numId w:val="25"/>
        </w:numPr>
        <w:spacing w:line="276" w:lineRule="auto"/>
        <w:ind w:left="851"/>
        <w:rPr>
          <w:sz w:val="18"/>
          <w:szCs w:val="20"/>
        </w:rPr>
      </w:pPr>
      <w:r w:rsidRPr="00315F0E">
        <w:rPr>
          <w:b/>
          <w:bCs/>
          <w:sz w:val="18"/>
          <w:szCs w:val="20"/>
        </w:rPr>
        <w:t>ZGŁOSZENIE</w:t>
      </w:r>
      <w:r w:rsidRPr="00315F0E">
        <w:rPr>
          <w:sz w:val="18"/>
          <w:szCs w:val="20"/>
        </w:rPr>
        <w:t xml:space="preserve"> – oświadczenie woli </w:t>
      </w:r>
      <w:r w:rsidR="008F170B" w:rsidRPr="00315F0E">
        <w:rPr>
          <w:sz w:val="18"/>
          <w:szCs w:val="20"/>
        </w:rPr>
        <w:t>Uczestnika</w:t>
      </w:r>
      <w:r w:rsidRPr="00315F0E">
        <w:rPr>
          <w:sz w:val="18"/>
          <w:szCs w:val="20"/>
        </w:rPr>
        <w:t xml:space="preserve"> zmierzające bezpośrednio do</w:t>
      </w:r>
      <w:r w:rsidR="00DF09D9" w:rsidRPr="00315F0E">
        <w:rPr>
          <w:sz w:val="18"/>
          <w:szCs w:val="20"/>
        </w:rPr>
        <w:t xml:space="preserve"> zapisu lub</w:t>
      </w:r>
      <w:r w:rsidRPr="00315F0E">
        <w:rPr>
          <w:sz w:val="18"/>
          <w:szCs w:val="20"/>
        </w:rPr>
        <w:t xml:space="preserve"> zakupu biletu na </w:t>
      </w:r>
      <w:r w:rsidR="00491149" w:rsidRPr="00315F0E">
        <w:rPr>
          <w:sz w:val="18"/>
          <w:szCs w:val="20"/>
        </w:rPr>
        <w:t>W</w:t>
      </w:r>
      <w:r w:rsidRPr="00315F0E">
        <w:rPr>
          <w:sz w:val="18"/>
          <w:szCs w:val="20"/>
        </w:rPr>
        <w:t>ydarzeni</w:t>
      </w:r>
      <w:r w:rsidR="00876AE4" w:rsidRPr="00315F0E">
        <w:rPr>
          <w:sz w:val="18"/>
          <w:szCs w:val="20"/>
        </w:rPr>
        <w:t>e</w:t>
      </w:r>
      <w:r w:rsidRPr="00315F0E">
        <w:rPr>
          <w:sz w:val="18"/>
          <w:szCs w:val="20"/>
        </w:rPr>
        <w:t>.</w:t>
      </w:r>
    </w:p>
    <w:p w14:paraId="102BDC17" w14:textId="7D33D1EA" w:rsidR="007F09EE" w:rsidRPr="00315F0E" w:rsidRDefault="00BE09C9" w:rsidP="00034E4F">
      <w:pPr>
        <w:pStyle w:val="Nagwek1"/>
        <w:spacing w:line="276" w:lineRule="auto"/>
        <w:rPr>
          <w:sz w:val="24"/>
          <w:szCs w:val="18"/>
        </w:rPr>
      </w:pPr>
      <w:r w:rsidRPr="00315F0E">
        <w:rPr>
          <w:sz w:val="24"/>
          <w:szCs w:val="18"/>
        </w:rPr>
        <w:t xml:space="preserve">OGÓLNE WARUNKI </w:t>
      </w:r>
      <w:r w:rsidR="008F170B" w:rsidRPr="00315F0E">
        <w:rPr>
          <w:sz w:val="24"/>
          <w:szCs w:val="18"/>
        </w:rPr>
        <w:t>UDZIAŁU W WYDARZENIU</w:t>
      </w:r>
    </w:p>
    <w:p w14:paraId="68E996E5" w14:textId="14D97879" w:rsidR="00BE09C9" w:rsidRPr="00315F0E" w:rsidRDefault="008F170B" w:rsidP="00034E4F">
      <w:pPr>
        <w:pStyle w:val="Akapitzlist"/>
        <w:numPr>
          <w:ilvl w:val="0"/>
          <w:numId w:val="5"/>
        </w:numPr>
        <w:spacing w:line="276" w:lineRule="auto"/>
        <w:ind w:left="426"/>
        <w:rPr>
          <w:sz w:val="18"/>
          <w:szCs w:val="20"/>
        </w:rPr>
      </w:pPr>
      <w:r w:rsidRPr="00315F0E">
        <w:rPr>
          <w:sz w:val="18"/>
          <w:szCs w:val="20"/>
        </w:rPr>
        <w:t>Uczestnik</w:t>
      </w:r>
      <w:r w:rsidR="009804CC" w:rsidRPr="00315F0E">
        <w:rPr>
          <w:sz w:val="18"/>
          <w:szCs w:val="20"/>
        </w:rPr>
        <w:t xml:space="preserve"> obowiązany jest</w:t>
      </w:r>
      <w:r w:rsidR="00BE09C9" w:rsidRPr="00315F0E">
        <w:rPr>
          <w:sz w:val="18"/>
          <w:szCs w:val="20"/>
        </w:rPr>
        <w:t xml:space="preserve"> do </w:t>
      </w:r>
      <w:r w:rsidR="00E8629D" w:rsidRPr="00315F0E">
        <w:rPr>
          <w:sz w:val="18"/>
          <w:szCs w:val="20"/>
        </w:rPr>
        <w:t xml:space="preserve">udziału w Wydarzeniu </w:t>
      </w:r>
      <w:r w:rsidR="00767BB4" w:rsidRPr="00315F0E">
        <w:rPr>
          <w:sz w:val="18"/>
          <w:szCs w:val="20"/>
        </w:rPr>
        <w:t xml:space="preserve">w sposób zgodny z </w:t>
      </w:r>
      <w:r w:rsidR="00E8629D" w:rsidRPr="00315F0E">
        <w:rPr>
          <w:sz w:val="18"/>
          <w:szCs w:val="20"/>
        </w:rPr>
        <w:t>jego</w:t>
      </w:r>
      <w:r w:rsidR="00615CFE" w:rsidRPr="00315F0E">
        <w:rPr>
          <w:sz w:val="18"/>
          <w:szCs w:val="20"/>
        </w:rPr>
        <w:t xml:space="preserve"> przeznaczeniem,</w:t>
      </w:r>
      <w:r w:rsidR="00767BB4" w:rsidRPr="00315F0E">
        <w:rPr>
          <w:sz w:val="18"/>
          <w:szCs w:val="20"/>
        </w:rPr>
        <w:t xml:space="preserve"> niniejszym Regulaminem oraz w sposób zgodny z prawem i dobrymi obyczajami mając na uwadze poszanowanie dóbr osobistych, danych osobowych oraz praw autorskich i własności intelektualnej </w:t>
      </w:r>
      <w:r w:rsidR="00E8629D" w:rsidRPr="00315F0E">
        <w:rPr>
          <w:sz w:val="18"/>
          <w:szCs w:val="20"/>
        </w:rPr>
        <w:t>Organizatora</w:t>
      </w:r>
      <w:r w:rsidR="00767BB4" w:rsidRPr="00315F0E">
        <w:rPr>
          <w:sz w:val="18"/>
          <w:szCs w:val="20"/>
        </w:rPr>
        <w:t xml:space="preserve">, innych </w:t>
      </w:r>
      <w:r w:rsidR="00E8629D" w:rsidRPr="00315F0E">
        <w:rPr>
          <w:sz w:val="18"/>
          <w:szCs w:val="20"/>
        </w:rPr>
        <w:t>Uczestników</w:t>
      </w:r>
      <w:r w:rsidR="00767BB4" w:rsidRPr="00315F0E">
        <w:rPr>
          <w:sz w:val="18"/>
          <w:szCs w:val="20"/>
        </w:rPr>
        <w:t xml:space="preserve"> oraz osób trzecich</w:t>
      </w:r>
      <w:r w:rsidR="00BE09C9" w:rsidRPr="00315F0E">
        <w:rPr>
          <w:sz w:val="18"/>
          <w:szCs w:val="20"/>
        </w:rPr>
        <w:t xml:space="preserve">. </w:t>
      </w:r>
      <w:r w:rsidR="00E8629D" w:rsidRPr="00315F0E">
        <w:rPr>
          <w:sz w:val="18"/>
          <w:szCs w:val="20"/>
        </w:rPr>
        <w:t>Uczestnika</w:t>
      </w:r>
      <w:r w:rsidR="00BE09C9" w:rsidRPr="00315F0E">
        <w:rPr>
          <w:sz w:val="18"/>
          <w:szCs w:val="20"/>
        </w:rPr>
        <w:t xml:space="preserve"> obowiązuje zakaz dostarczania treści o charakterze bezprawnym.</w:t>
      </w:r>
    </w:p>
    <w:p w14:paraId="7F96325A" w14:textId="472076AA" w:rsidR="00E8629D" w:rsidRPr="00315F0E" w:rsidRDefault="00E8629D" w:rsidP="00034E4F">
      <w:pPr>
        <w:pStyle w:val="Akapitzlist"/>
        <w:numPr>
          <w:ilvl w:val="0"/>
          <w:numId w:val="5"/>
        </w:numPr>
        <w:spacing w:line="276" w:lineRule="auto"/>
        <w:ind w:left="426"/>
        <w:rPr>
          <w:sz w:val="18"/>
          <w:szCs w:val="20"/>
        </w:rPr>
      </w:pPr>
      <w:r w:rsidRPr="00315F0E">
        <w:rPr>
          <w:sz w:val="18"/>
          <w:szCs w:val="20"/>
        </w:rPr>
        <w:t xml:space="preserve">Wymagania techniczne do udziału w Wydarzeniu organizowanym na Platformie </w:t>
      </w:r>
      <w:proofErr w:type="spellStart"/>
      <w:r w:rsidRPr="00315F0E">
        <w:rPr>
          <w:sz w:val="18"/>
          <w:szCs w:val="20"/>
        </w:rPr>
        <w:t>ClickMeeting</w:t>
      </w:r>
      <w:proofErr w:type="spellEnd"/>
      <w:r w:rsidRPr="00315F0E">
        <w:rPr>
          <w:sz w:val="18"/>
          <w:szCs w:val="20"/>
        </w:rPr>
        <w:t xml:space="preserve"> określa </w:t>
      </w:r>
      <w:r w:rsidR="00B930E2" w:rsidRPr="00315F0E">
        <w:rPr>
          <w:sz w:val="18"/>
          <w:szCs w:val="20"/>
        </w:rPr>
        <w:t xml:space="preserve">jej regulamin – zgodnie z tym regulaminem korzystanie z Platformy </w:t>
      </w:r>
      <w:proofErr w:type="spellStart"/>
      <w:r w:rsidR="00B930E2" w:rsidRPr="00315F0E">
        <w:rPr>
          <w:sz w:val="18"/>
          <w:szCs w:val="20"/>
        </w:rPr>
        <w:t>ClickMeeting</w:t>
      </w:r>
      <w:proofErr w:type="spellEnd"/>
      <w:r w:rsidR="00B930E2" w:rsidRPr="00315F0E">
        <w:rPr>
          <w:sz w:val="18"/>
          <w:szCs w:val="20"/>
        </w:rPr>
        <w:t xml:space="preserve"> wymaga użycia jednego lub kilku kompatybilnych urządzeń, posiadania dostępu do Internetu, odpowiedniego oprogramowania i może wymagać okresowych aktualizacji lub </w:t>
      </w:r>
      <w:proofErr w:type="spellStart"/>
      <w:r w:rsidR="00B930E2" w:rsidRPr="00315F0E">
        <w:rPr>
          <w:sz w:val="18"/>
          <w:szCs w:val="20"/>
        </w:rPr>
        <w:t>upgrade’ów</w:t>
      </w:r>
      <w:proofErr w:type="spellEnd"/>
      <w:r w:rsidR="00B930E2" w:rsidRPr="00315F0E">
        <w:rPr>
          <w:sz w:val="18"/>
          <w:szCs w:val="20"/>
        </w:rPr>
        <w:t xml:space="preserve">. Minimalne wymagania sprzętowe i programowe dotyczące korzystania z </w:t>
      </w:r>
      <w:r w:rsidR="005E5E56" w:rsidRPr="00315F0E">
        <w:rPr>
          <w:sz w:val="18"/>
          <w:szCs w:val="20"/>
        </w:rPr>
        <w:t xml:space="preserve">Platformy </w:t>
      </w:r>
      <w:proofErr w:type="spellStart"/>
      <w:r w:rsidR="005E5E56" w:rsidRPr="00315F0E">
        <w:rPr>
          <w:sz w:val="18"/>
          <w:szCs w:val="20"/>
        </w:rPr>
        <w:t>ClickMeeting</w:t>
      </w:r>
      <w:proofErr w:type="spellEnd"/>
      <w:r w:rsidR="005E5E56" w:rsidRPr="00315F0E">
        <w:rPr>
          <w:sz w:val="18"/>
          <w:szCs w:val="20"/>
        </w:rPr>
        <w:t xml:space="preserve"> </w:t>
      </w:r>
      <w:r w:rsidR="00B930E2" w:rsidRPr="00315F0E">
        <w:rPr>
          <w:sz w:val="18"/>
          <w:szCs w:val="20"/>
        </w:rPr>
        <w:t xml:space="preserve">są określone na stronie internetowej </w:t>
      </w:r>
      <w:r w:rsidR="005E5E56" w:rsidRPr="00315F0E">
        <w:rPr>
          <w:sz w:val="18"/>
          <w:szCs w:val="20"/>
        </w:rPr>
        <w:t xml:space="preserve">Platformy </w:t>
      </w:r>
      <w:proofErr w:type="spellStart"/>
      <w:r w:rsidR="005E5E56" w:rsidRPr="00315F0E">
        <w:rPr>
          <w:sz w:val="18"/>
          <w:szCs w:val="20"/>
        </w:rPr>
        <w:t>ClickMeeting</w:t>
      </w:r>
      <w:proofErr w:type="spellEnd"/>
      <w:r w:rsidR="005E5E56" w:rsidRPr="00315F0E">
        <w:rPr>
          <w:sz w:val="18"/>
          <w:szCs w:val="20"/>
        </w:rPr>
        <w:t xml:space="preserve"> </w:t>
      </w:r>
      <w:r w:rsidR="00B930E2" w:rsidRPr="00315F0E">
        <w:rPr>
          <w:sz w:val="18"/>
          <w:szCs w:val="20"/>
        </w:rPr>
        <w:t xml:space="preserve">w sekcji </w:t>
      </w:r>
      <w:hyperlink r:id="rId9" w:history="1">
        <w:r w:rsidR="00B930E2" w:rsidRPr="00315F0E">
          <w:rPr>
            <w:rStyle w:val="Hipercze"/>
            <w:sz w:val="18"/>
            <w:szCs w:val="20"/>
          </w:rPr>
          <w:t>Knowledge Base</w:t>
        </w:r>
      </w:hyperlink>
      <w:r w:rsidR="00B930E2" w:rsidRPr="00315F0E">
        <w:rPr>
          <w:sz w:val="18"/>
          <w:szCs w:val="20"/>
        </w:rPr>
        <w:t xml:space="preserve">. Wymaganie te mogą podlegać zmianom za każdym razem, gdy </w:t>
      </w:r>
      <w:r w:rsidR="005E5E56" w:rsidRPr="00315F0E">
        <w:rPr>
          <w:sz w:val="18"/>
          <w:szCs w:val="20"/>
        </w:rPr>
        <w:t xml:space="preserve">właściciel Platformy </w:t>
      </w:r>
      <w:proofErr w:type="spellStart"/>
      <w:r w:rsidR="005E5E56" w:rsidRPr="00315F0E">
        <w:rPr>
          <w:sz w:val="18"/>
          <w:szCs w:val="20"/>
        </w:rPr>
        <w:t>ClickMeeting</w:t>
      </w:r>
      <w:proofErr w:type="spellEnd"/>
      <w:r w:rsidR="005E5E56" w:rsidRPr="00315F0E">
        <w:rPr>
          <w:sz w:val="18"/>
          <w:szCs w:val="20"/>
        </w:rPr>
        <w:t xml:space="preserve"> uzna</w:t>
      </w:r>
      <w:r w:rsidR="00B930E2" w:rsidRPr="00315F0E">
        <w:rPr>
          <w:sz w:val="18"/>
          <w:szCs w:val="20"/>
        </w:rPr>
        <w:t xml:space="preserve">, że są nieaktualne, nie spełniają wymogów najnowszych standardów na rynku, w tym w zakresie bezpieczeństwa, lub zadecyduje o wprowadzeniu nowych rozwiązań technologicznych w ramach </w:t>
      </w:r>
      <w:r w:rsidR="005E5E56" w:rsidRPr="00315F0E">
        <w:rPr>
          <w:sz w:val="18"/>
          <w:szCs w:val="20"/>
        </w:rPr>
        <w:t xml:space="preserve">Platformy </w:t>
      </w:r>
      <w:proofErr w:type="spellStart"/>
      <w:r w:rsidR="005E5E56" w:rsidRPr="00315F0E">
        <w:rPr>
          <w:sz w:val="18"/>
          <w:szCs w:val="20"/>
        </w:rPr>
        <w:t>ClickMeeting</w:t>
      </w:r>
      <w:proofErr w:type="spellEnd"/>
      <w:r w:rsidR="00B930E2" w:rsidRPr="00315F0E">
        <w:rPr>
          <w:sz w:val="18"/>
          <w:szCs w:val="20"/>
        </w:rPr>
        <w:t>.</w:t>
      </w:r>
    </w:p>
    <w:p w14:paraId="3F3EA09D" w14:textId="318F88B8" w:rsidR="00E8629D" w:rsidRPr="00315F0E" w:rsidRDefault="008A5B3C" w:rsidP="00034E4F">
      <w:pPr>
        <w:pStyle w:val="Akapitzlist"/>
        <w:numPr>
          <w:ilvl w:val="0"/>
          <w:numId w:val="5"/>
        </w:numPr>
        <w:spacing w:line="276" w:lineRule="auto"/>
        <w:ind w:left="426"/>
        <w:rPr>
          <w:sz w:val="18"/>
          <w:szCs w:val="20"/>
        </w:rPr>
      </w:pPr>
      <w:r w:rsidRPr="00315F0E">
        <w:rPr>
          <w:sz w:val="18"/>
          <w:szCs w:val="20"/>
        </w:rPr>
        <w:t xml:space="preserve">Do korzystania z Platformy </w:t>
      </w:r>
      <w:proofErr w:type="spellStart"/>
      <w:r w:rsidRPr="00315F0E">
        <w:rPr>
          <w:sz w:val="18"/>
          <w:szCs w:val="20"/>
        </w:rPr>
        <w:t>ClickMeeting</w:t>
      </w:r>
      <w:proofErr w:type="spellEnd"/>
      <w:r w:rsidRPr="00315F0E">
        <w:rPr>
          <w:sz w:val="18"/>
          <w:szCs w:val="20"/>
        </w:rPr>
        <w:t xml:space="preserve"> w pełnym zakresie audio-video niezbędne jest podłączenie w czasie Wydarzenia prawidłowo działających słuchawek lub głośników, kamery oraz mikrofonu. Słuchawki, głośniki, kamera i mikrofon nie powinny być jednocześnie używane przez inne aplikacje.</w:t>
      </w:r>
    </w:p>
    <w:p w14:paraId="4DCD9F3A" w14:textId="77777777" w:rsidR="00381952" w:rsidRPr="00315F0E" w:rsidRDefault="00381952" w:rsidP="00381952">
      <w:pPr>
        <w:pStyle w:val="Nagwek1"/>
        <w:spacing w:line="276" w:lineRule="auto"/>
        <w:ind w:left="-426" w:firstLine="0"/>
        <w:rPr>
          <w:sz w:val="24"/>
          <w:szCs w:val="18"/>
        </w:rPr>
      </w:pPr>
      <w:r w:rsidRPr="00315F0E">
        <w:rPr>
          <w:sz w:val="24"/>
          <w:szCs w:val="18"/>
        </w:rPr>
        <w:t xml:space="preserve">WARUNKI UDZIAŁU W WYDARZENIU, PRZEBIEG WYDARZENIA </w:t>
      </w:r>
    </w:p>
    <w:p w14:paraId="75470056" w14:textId="62ED5EF8" w:rsidR="00381952" w:rsidRPr="00677073" w:rsidRDefault="00381952" w:rsidP="00381952">
      <w:pPr>
        <w:pStyle w:val="Nagwek2"/>
        <w:numPr>
          <w:ilvl w:val="0"/>
          <w:numId w:val="2"/>
        </w:numPr>
        <w:spacing w:line="276" w:lineRule="auto"/>
        <w:ind w:left="426"/>
        <w:rPr>
          <w:sz w:val="18"/>
          <w:szCs w:val="20"/>
        </w:rPr>
      </w:pPr>
      <w:r w:rsidRPr="00677073">
        <w:rPr>
          <w:sz w:val="18"/>
          <w:szCs w:val="20"/>
        </w:rPr>
        <w:t xml:space="preserve">Udział w Wydarzeniu jest odpłatny. </w:t>
      </w:r>
    </w:p>
    <w:p w14:paraId="54EB4182" w14:textId="44EBA7AD" w:rsidR="00381952" w:rsidRPr="00315F0E" w:rsidRDefault="00381952" w:rsidP="00381952">
      <w:pPr>
        <w:pStyle w:val="Nagwek2"/>
        <w:numPr>
          <w:ilvl w:val="0"/>
          <w:numId w:val="2"/>
        </w:numPr>
        <w:spacing w:line="276" w:lineRule="auto"/>
        <w:ind w:left="426"/>
        <w:rPr>
          <w:sz w:val="18"/>
          <w:szCs w:val="20"/>
        </w:rPr>
      </w:pPr>
      <w:r w:rsidRPr="00315F0E">
        <w:rPr>
          <w:sz w:val="18"/>
          <w:szCs w:val="20"/>
        </w:rPr>
        <w:t xml:space="preserve">Cena biletu na udział w Wydarzeniu oraz ewentualne dodatkowe koszty uwidocznione są w Formularzu Zgłoszeniowym w trakcie składania Zgłoszenia, w tym także w chwili wyrażenia przez Uczestnika woli zakupu biletu na Wydarzenie. Cena jest podana w złotych polskich i zawiera podatki. </w:t>
      </w:r>
    </w:p>
    <w:p w14:paraId="4412AD96" w14:textId="77777777" w:rsidR="003A1BD6" w:rsidRPr="00315F0E" w:rsidRDefault="003A1BD6" w:rsidP="003A1BD6">
      <w:pPr>
        <w:pStyle w:val="Nagwek2"/>
        <w:numPr>
          <w:ilvl w:val="0"/>
          <w:numId w:val="2"/>
        </w:numPr>
        <w:spacing w:line="276" w:lineRule="auto"/>
        <w:ind w:left="426"/>
        <w:rPr>
          <w:sz w:val="18"/>
          <w:szCs w:val="20"/>
        </w:rPr>
      </w:pPr>
      <w:r w:rsidRPr="00315F0E">
        <w:rPr>
          <w:sz w:val="18"/>
          <w:szCs w:val="20"/>
        </w:rPr>
        <w:t>Udział w Wydarzeniu wymaga uprzedniego wysłania Zgłoszenia za pomocą Formularza Zgłoszeniowego.</w:t>
      </w:r>
    </w:p>
    <w:p w14:paraId="0523038C" w14:textId="12752D93" w:rsidR="003A1BD6" w:rsidRPr="00315F0E" w:rsidRDefault="00CE2477" w:rsidP="003A1BD6">
      <w:pPr>
        <w:pStyle w:val="Nagwek2"/>
        <w:numPr>
          <w:ilvl w:val="0"/>
          <w:numId w:val="2"/>
        </w:numPr>
        <w:spacing w:line="276" w:lineRule="auto"/>
        <w:ind w:left="426"/>
        <w:rPr>
          <w:sz w:val="18"/>
          <w:szCs w:val="20"/>
        </w:rPr>
      </w:pPr>
      <w:r w:rsidRPr="00315F0E">
        <w:rPr>
          <w:sz w:val="18"/>
          <w:szCs w:val="20"/>
        </w:rPr>
        <w:t>Oficjaln</w:t>
      </w:r>
      <w:r w:rsidR="005636B9">
        <w:rPr>
          <w:sz w:val="18"/>
          <w:szCs w:val="20"/>
        </w:rPr>
        <w:t>e</w:t>
      </w:r>
      <w:r w:rsidRPr="00315F0E">
        <w:rPr>
          <w:sz w:val="18"/>
          <w:szCs w:val="20"/>
        </w:rPr>
        <w:t xml:space="preserve"> stron</w:t>
      </w:r>
      <w:r w:rsidR="005636B9">
        <w:rPr>
          <w:sz w:val="18"/>
          <w:szCs w:val="20"/>
        </w:rPr>
        <w:t>y</w:t>
      </w:r>
      <w:r w:rsidRPr="00315F0E">
        <w:rPr>
          <w:sz w:val="18"/>
          <w:szCs w:val="20"/>
        </w:rPr>
        <w:t xml:space="preserve"> internetow</w:t>
      </w:r>
      <w:r w:rsidR="005636B9">
        <w:rPr>
          <w:sz w:val="18"/>
          <w:szCs w:val="20"/>
        </w:rPr>
        <w:t>e</w:t>
      </w:r>
      <w:r w:rsidRPr="00315F0E">
        <w:rPr>
          <w:sz w:val="18"/>
          <w:szCs w:val="20"/>
        </w:rPr>
        <w:t xml:space="preserve"> Wydarzenia dostępn</w:t>
      </w:r>
      <w:r w:rsidR="005636B9">
        <w:rPr>
          <w:sz w:val="18"/>
          <w:szCs w:val="20"/>
        </w:rPr>
        <w:t>e</w:t>
      </w:r>
      <w:r w:rsidRPr="00315F0E">
        <w:rPr>
          <w:sz w:val="18"/>
          <w:szCs w:val="20"/>
        </w:rPr>
        <w:t xml:space="preserve"> </w:t>
      </w:r>
      <w:r w:rsidR="005636B9">
        <w:rPr>
          <w:sz w:val="18"/>
          <w:szCs w:val="20"/>
        </w:rPr>
        <w:t>są</w:t>
      </w:r>
      <w:r w:rsidRPr="00315F0E">
        <w:rPr>
          <w:sz w:val="18"/>
          <w:szCs w:val="20"/>
        </w:rPr>
        <w:t xml:space="preserve"> pod a</w:t>
      </w:r>
      <w:r w:rsidR="00A52B4E">
        <w:rPr>
          <w:sz w:val="18"/>
          <w:szCs w:val="20"/>
        </w:rPr>
        <w:t xml:space="preserve">dresem:  </w:t>
      </w:r>
      <w:r w:rsidR="005636B9">
        <w:rPr>
          <w:sz w:val="18"/>
          <w:szCs w:val="20"/>
        </w:rPr>
        <w:t xml:space="preserve">webinaryradiologiczne.pl oraz resonaria.eu </w:t>
      </w:r>
    </w:p>
    <w:p w14:paraId="12E73C8D" w14:textId="4AC0F945" w:rsidR="003A1BD6" w:rsidRPr="00315F0E" w:rsidRDefault="00F569FF" w:rsidP="003A1BD6">
      <w:pPr>
        <w:pStyle w:val="Nagwek2"/>
        <w:numPr>
          <w:ilvl w:val="0"/>
          <w:numId w:val="2"/>
        </w:numPr>
        <w:spacing w:line="276" w:lineRule="auto"/>
        <w:ind w:left="426"/>
        <w:rPr>
          <w:sz w:val="18"/>
          <w:szCs w:val="20"/>
        </w:rPr>
      </w:pPr>
      <w:r w:rsidRPr="00315F0E">
        <w:rPr>
          <w:sz w:val="18"/>
          <w:szCs w:val="20"/>
        </w:rPr>
        <w:t xml:space="preserve">Wydarzenie odbędzie się w formie online przy wykorzystaniu Platformy </w:t>
      </w:r>
      <w:proofErr w:type="spellStart"/>
      <w:r w:rsidRPr="00315F0E">
        <w:rPr>
          <w:sz w:val="18"/>
          <w:szCs w:val="20"/>
        </w:rPr>
        <w:t>Clickmeeting</w:t>
      </w:r>
      <w:proofErr w:type="spellEnd"/>
      <w:r w:rsidRPr="00315F0E">
        <w:rPr>
          <w:sz w:val="18"/>
          <w:szCs w:val="20"/>
        </w:rPr>
        <w:t>.</w:t>
      </w:r>
    </w:p>
    <w:p w14:paraId="3DDBEC19" w14:textId="7B616D1C" w:rsidR="00CD21D9" w:rsidRPr="00315F0E" w:rsidRDefault="00CD21D9" w:rsidP="00CD21D9">
      <w:pPr>
        <w:pStyle w:val="Nagwek2"/>
        <w:numPr>
          <w:ilvl w:val="0"/>
          <w:numId w:val="2"/>
        </w:numPr>
        <w:spacing w:line="276" w:lineRule="auto"/>
        <w:ind w:left="426"/>
        <w:rPr>
          <w:sz w:val="18"/>
          <w:szCs w:val="20"/>
        </w:rPr>
      </w:pPr>
      <w:r w:rsidRPr="00315F0E">
        <w:rPr>
          <w:sz w:val="18"/>
          <w:szCs w:val="20"/>
        </w:rPr>
        <w:t xml:space="preserve">Szczegółowy program Wydarzenia dostępny jest pod adresem: </w:t>
      </w:r>
      <w:r w:rsidR="005636B9">
        <w:rPr>
          <w:sz w:val="18"/>
          <w:szCs w:val="20"/>
        </w:rPr>
        <w:t>resonaria.eu</w:t>
      </w:r>
    </w:p>
    <w:p w14:paraId="4D8A72CC" w14:textId="4CFC3A28" w:rsidR="003A1BD6" w:rsidRPr="00315F0E" w:rsidRDefault="0030139C" w:rsidP="003A1BD6">
      <w:pPr>
        <w:pStyle w:val="Nagwek2"/>
        <w:numPr>
          <w:ilvl w:val="0"/>
          <w:numId w:val="2"/>
        </w:numPr>
        <w:spacing w:line="276" w:lineRule="auto"/>
        <w:ind w:left="426"/>
        <w:rPr>
          <w:sz w:val="18"/>
          <w:szCs w:val="20"/>
        </w:rPr>
      </w:pPr>
      <w:r w:rsidRPr="00315F0E">
        <w:rPr>
          <w:sz w:val="18"/>
          <w:szCs w:val="20"/>
        </w:rPr>
        <w:t>Oficjalnym językiem Wydarzenia jest język polski.</w:t>
      </w:r>
    </w:p>
    <w:p w14:paraId="0FF910FF" w14:textId="797A0E2D" w:rsidR="003A1BD6" w:rsidRPr="00315F0E" w:rsidRDefault="0030139C" w:rsidP="003A1BD6">
      <w:pPr>
        <w:pStyle w:val="Nagwek2"/>
        <w:numPr>
          <w:ilvl w:val="0"/>
          <w:numId w:val="2"/>
        </w:numPr>
        <w:spacing w:line="276" w:lineRule="auto"/>
        <w:ind w:left="426"/>
        <w:rPr>
          <w:sz w:val="18"/>
          <w:szCs w:val="20"/>
        </w:rPr>
      </w:pPr>
      <w:r w:rsidRPr="00315F0E">
        <w:rPr>
          <w:sz w:val="18"/>
          <w:szCs w:val="20"/>
        </w:rPr>
        <w:t xml:space="preserve">Organizator zastrzega sobie prawo wprowadzania koniecznych i niezbędnych zmian w programie Wydarzenia w przypadku zaistnienia problemów technicznych po stronie dostarczyciela Platformy </w:t>
      </w:r>
      <w:proofErr w:type="spellStart"/>
      <w:r w:rsidRPr="00315F0E">
        <w:rPr>
          <w:sz w:val="18"/>
          <w:szCs w:val="20"/>
        </w:rPr>
        <w:t>Clickmeeting</w:t>
      </w:r>
      <w:proofErr w:type="spellEnd"/>
      <w:r w:rsidRPr="00315F0E">
        <w:rPr>
          <w:sz w:val="18"/>
          <w:szCs w:val="20"/>
        </w:rPr>
        <w:t xml:space="preserve"> uniemożliwiających przeprowadzenie za jej pośrednictwem transmisji audiowizualnej – celem wprowadzenia zmian będzie umożliwienie przeprowadzenia </w:t>
      </w:r>
      <w:r w:rsidR="00A47ED8" w:rsidRPr="00315F0E">
        <w:rPr>
          <w:sz w:val="18"/>
          <w:szCs w:val="20"/>
        </w:rPr>
        <w:t>Wydarzenia</w:t>
      </w:r>
      <w:r w:rsidRPr="00315F0E">
        <w:rPr>
          <w:sz w:val="18"/>
          <w:szCs w:val="20"/>
        </w:rPr>
        <w:t>, zmiany te nie będą skutkować nałożeniem na Uczestników żadnych nowych opłat, czy podwyższeniem obecnych. Organizator będzie informował Uczestników o ewentualnych zmianach.</w:t>
      </w:r>
    </w:p>
    <w:p w14:paraId="0233A592" w14:textId="50C7EB78" w:rsidR="00A26A75" w:rsidRPr="00315F0E" w:rsidRDefault="00A26A75" w:rsidP="003A1BD6">
      <w:pPr>
        <w:pStyle w:val="Nagwek2"/>
        <w:numPr>
          <w:ilvl w:val="0"/>
          <w:numId w:val="2"/>
        </w:numPr>
        <w:spacing w:line="276" w:lineRule="auto"/>
        <w:ind w:left="426"/>
        <w:rPr>
          <w:sz w:val="18"/>
          <w:szCs w:val="20"/>
        </w:rPr>
      </w:pPr>
      <w:r w:rsidRPr="00315F0E">
        <w:rPr>
          <w:sz w:val="18"/>
          <w:szCs w:val="20"/>
        </w:rPr>
        <w:t>Rejestracja Uczestnika za pomocą Formularza Zgłoszeniowego wymaga każdorazowo potwierdzenia zapoznania się i akceptacji niniejszego Regulaminu. Niniejszy Regulamin stanowi integralną część zgłoszenia uczestnictwa w Wydarzeniu i obowiązuje wszystkich Uczestników oraz Organizatora.</w:t>
      </w:r>
    </w:p>
    <w:p w14:paraId="6E4B7E99" w14:textId="77777777" w:rsidR="00EB0767" w:rsidRDefault="00A26A75" w:rsidP="00EB0767">
      <w:pPr>
        <w:pStyle w:val="Nagwek2"/>
        <w:numPr>
          <w:ilvl w:val="0"/>
          <w:numId w:val="2"/>
        </w:numPr>
        <w:spacing w:line="276" w:lineRule="auto"/>
        <w:ind w:left="426"/>
        <w:rPr>
          <w:sz w:val="18"/>
          <w:szCs w:val="20"/>
        </w:rPr>
      </w:pPr>
      <w:r w:rsidRPr="00315F0E">
        <w:rPr>
          <w:sz w:val="18"/>
          <w:szCs w:val="20"/>
        </w:rPr>
        <w:t>Udział w Wydarzeniu i tym samym podanie przez Uczestnika związanych z jego udziałem w Wydarzeniu informacji i danych, w tym danych osobowych, których zakres wskazany został w Regulaminie, jest dobrowolne, lecz niezbędne dla prawidłowego przeprowadzenia Wydarzenia.</w:t>
      </w:r>
    </w:p>
    <w:p w14:paraId="6BC9A34F" w14:textId="061B510E" w:rsidR="00A26A75" w:rsidRPr="000B71F8" w:rsidRDefault="00BE1FE4" w:rsidP="00283A93">
      <w:pPr>
        <w:pStyle w:val="Nagwek2"/>
        <w:numPr>
          <w:ilvl w:val="0"/>
          <w:numId w:val="2"/>
        </w:numPr>
        <w:spacing w:line="276" w:lineRule="auto"/>
        <w:ind w:left="426"/>
        <w:rPr>
          <w:rFonts w:asciiTheme="majorHAnsi" w:hAnsiTheme="majorHAnsi" w:cstheme="majorHAnsi"/>
          <w:sz w:val="18"/>
          <w:szCs w:val="18"/>
        </w:rPr>
      </w:pPr>
      <w:r w:rsidRPr="000B71F8">
        <w:rPr>
          <w:rFonts w:asciiTheme="majorHAnsi" w:hAnsiTheme="majorHAnsi" w:cstheme="majorHAnsi"/>
          <w:sz w:val="18"/>
          <w:szCs w:val="18"/>
        </w:rPr>
        <w:t xml:space="preserve">Wydarzenie będzie organizowane pod tytułem: </w:t>
      </w:r>
      <w:r w:rsidR="005636B9" w:rsidRPr="000B71F8">
        <w:rPr>
          <w:rFonts w:asciiTheme="majorHAnsi" w:hAnsiTheme="majorHAnsi" w:cstheme="majorHAnsi"/>
          <w:sz w:val="18"/>
          <w:szCs w:val="18"/>
        </w:rPr>
        <w:t>„</w:t>
      </w:r>
      <w:r w:rsidR="00F910A9">
        <w:rPr>
          <w:rFonts w:asciiTheme="majorHAnsi" w:hAnsiTheme="majorHAnsi" w:cstheme="majorHAnsi"/>
          <w:sz w:val="18"/>
          <w:szCs w:val="18"/>
          <w:shd w:val="clear" w:color="auto" w:fill="FFFFFF"/>
        </w:rPr>
        <w:t>Neuroradiologia</w:t>
      </w:r>
      <w:r w:rsidR="0070316C">
        <w:rPr>
          <w:rFonts w:asciiTheme="majorHAnsi" w:hAnsiTheme="majorHAnsi" w:cstheme="majorHAnsi"/>
          <w:sz w:val="18"/>
          <w:szCs w:val="18"/>
          <w:shd w:val="clear" w:color="auto" w:fill="FFFFFF"/>
        </w:rPr>
        <w:t xml:space="preserve">. Część </w:t>
      </w:r>
      <w:r w:rsidR="00BD1E4D">
        <w:rPr>
          <w:rFonts w:asciiTheme="majorHAnsi" w:hAnsiTheme="majorHAnsi" w:cstheme="majorHAnsi"/>
          <w:sz w:val="18"/>
          <w:szCs w:val="18"/>
          <w:shd w:val="clear" w:color="auto" w:fill="FFFFFF"/>
        </w:rPr>
        <w:t>2</w:t>
      </w:r>
      <w:r w:rsidR="0070316C">
        <w:rPr>
          <w:rFonts w:asciiTheme="majorHAnsi" w:hAnsiTheme="majorHAnsi" w:cstheme="majorHAnsi"/>
          <w:sz w:val="18"/>
          <w:szCs w:val="18"/>
          <w:shd w:val="clear" w:color="auto" w:fill="FFFFFF"/>
        </w:rPr>
        <w:t xml:space="preserve">: Najważniejsze </w:t>
      </w:r>
      <w:r w:rsidR="00BD1E4D">
        <w:rPr>
          <w:rFonts w:asciiTheme="majorHAnsi" w:hAnsiTheme="majorHAnsi" w:cstheme="majorHAnsi"/>
          <w:sz w:val="18"/>
          <w:szCs w:val="18"/>
          <w:shd w:val="clear" w:color="auto" w:fill="FFFFFF"/>
        </w:rPr>
        <w:t>patologie</w:t>
      </w:r>
      <w:r w:rsidR="00557A69" w:rsidRPr="000B71F8">
        <w:rPr>
          <w:rFonts w:asciiTheme="majorHAnsi" w:hAnsiTheme="majorHAnsi" w:cstheme="majorHAnsi"/>
          <w:sz w:val="18"/>
          <w:szCs w:val="18"/>
          <w:shd w:val="clear" w:color="auto" w:fill="FFFFFF"/>
        </w:rPr>
        <w:t>.</w:t>
      </w:r>
      <w:r w:rsidR="00677073" w:rsidRPr="000B71F8">
        <w:rPr>
          <w:rFonts w:asciiTheme="majorHAnsi" w:hAnsiTheme="majorHAnsi" w:cstheme="majorHAnsi"/>
          <w:sz w:val="18"/>
          <w:szCs w:val="18"/>
          <w:shd w:val="clear" w:color="auto" w:fill="FFFFFF"/>
        </w:rPr>
        <w:t> </w:t>
      </w:r>
      <w:r w:rsidR="005636B9" w:rsidRPr="000B71F8">
        <w:rPr>
          <w:rFonts w:asciiTheme="majorHAnsi" w:hAnsiTheme="majorHAnsi" w:cstheme="majorHAnsi"/>
          <w:sz w:val="18"/>
          <w:szCs w:val="18"/>
        </w:rPr>
        <w:t>KOMPENDIUM</w:t>
      </w:r>
      <w:r w:rsidR="00677073" w:rsidRPr="000B71F8">
        <w:rPr>
          <w:rFonts w:asciiTheme="majorHAnsi" w:hAnsiTheme="majorHAnsi" w:cstheme="majorHAnsi"/>
          <w:sz w:val="18"/>
          <w:szCs w:val="18"/>
        </w:rPr>
        <w:t xml:space="preserve"> 202</w:t>
      </w:r>
      <w:r w:rsidR="000B71F8" w:rsidRPr="000B71F8">
        <w:rPr>
          <w:rFonts w:asciiTheme="majorHAnsi" w:hAnsiTheme="majorHAnsi" w:cstheme="majorHAnsi"/>
          <w:sz w:val="18"/>
          <w:szCs w:val="18"/>
        </w:rPr>
        <w:t>3</w:t>
      </w:r>
      <w:r w:rsidR="005636B9" w:rsidRPr="000B71F8">
        <w:rPr>
          <w:rFonts w:asciiTheme="majorHAnsi" w:hAnsiTheme="majorHAnsi" w:cstheme="majorHAnsi"/>
          <w:sz w:val="18"/>
          <w:szCs w:val="18"/>
        </w:rPr>
        <w:t>.”</w:t>
      </w:r>
      <w:r w:rsidR="00435C0D" w:rsidRPr="000B71F8">
        <w:rPr>
          <w:rFonts w:asciiTheme="majorHAnsi" w:hAnsiTheme="majorHAnsi" w:cstheme="majorHAnsi"/>
          <w:sz w:val="18"/>
          <w:szCs w:val="18"/>
        </w:rPr>
        <w:t xml:space="preserve"> </w:t>
      </w:r>
      <w:r w:rsidR="00A26A75" w:rsidRPr="000B71F8">
        <w:rPr>
          <w:rFonts w:asciiTheme="majorHAnsi" w:hAnsiTheme="majorHAnsi" w:cstheme="majorHAnsi"/>
          <w:sz w:val="18"/>
          <w:szCs w:val="18"/>
        </w:rPr>
        <w:t>Uczestnikami Wydarzenia mogą być studenci wszystkich lat studiów medycznych</w:t>
      </w:r>
      <w:r w:rsidR="00EB0767" w:rsidRPr="000B71F8">
        <w:rPr>
          <w:rFonts w:asciiTheme="majorHAnsi" w:hAnsiTheme="majorHAnsi" w:cstheme="majorHAnsi"/>
          <w:sz w:val="18"/>
          <w:szCs w:val="18"/>
        </w:rPr>
        <w:t xml:space="preserve">, </w:t>
      </w:r>
      <w:r w:rsidR="00AE0BB2" w:rsidRPr="000B71F8">
        <w:rPr>
          <w:rFonts w:asciiTheme="majorHAnsi" w:hAnsiTheme="majorHAnsi" w:cstheme="majorHAnsi"/>
          <w:sz w:val="18"/>
          <w:szCs w:val="18"/>
        </w:rPr>
        <w:t>przedstawiciele sponsorów</w:t>
      </w:r>
      <w:r w:rsidR="00D40673" w:rsidRPr="000B71F8">
        <w:rPr>
          <w:rFonts w:asciiTheme="majorHAnsi" w:hAnsiTheme="majorHAnsi" w:cstheme="majorHAnsi"/>
          <w:sz w:val="18"/>
          <w:szCs w:val="18"/>
        </w:rPr>
        <w:t>,</w:t>
      </w:r>
      <w:r w:rsidR="00AE0BB2" w:rsidRPr="000B71F8">
        <w:rPr>
          <w:rFonts w:asciiTheme="majorHAnsi" w:hAnsiTheme="majorHAnsi" w:cstheme="majorHAnsi"/>
          <w:sz w:val="18"/>
          <w:szCs w:val="18"/>
        </w:rPr>
        <w:t xml:space="preserve"> przedstawiciele i wolontariusze Fundacji Wspierającej Naukę im. Doktora Mariana Szulca</w:t>
      </w:r>
      <w:r w:rsidR="00A26A75" w:rsidRPr="000B71F8">
        <w:rPr>
          <w:rFonts w:asciiTheme="majorHAnsi" w:hAnsiTheme="majorHAnsi" w:cstheme="majorHAnsi"/>
          <w:sz w:val="18"/>
          <w:szCs w:val="18"/>
        </w:rPr>
        <w:t>.</w:t>
      </w:r>
    </w:p>
    <w:p w14:paraId="39D00039" w14:textId="5B4A58B6" w:rsidR="00A26A75" w:rsidRPr="00315F0E" w:rsidRDefault="00BE1FE4" w:rsidP="003A1BD6">
      <w:pPr>
        <w:pStyle w:val="Nagwek2"/>
        <w:numPr>
          <w:ilvl w:val="0"/>
          <w:numId w:val="2"/>
        </w:numPr>
        <w:spacing w:line="276" w:lineRule="auto"/>
        <w:ind w:left="426"/>
        <w:rPr>
          <w:sz w:val="18"/>
          <w:szCs w:val="20"/>
        </w:rPr>
      </w:pPr>
      <w:r w:rsidRPr="00315F0E">
        <w:rPr>
          <w:sz w:val="18"/>
          <w:szCs w:val="20"/>
        </w:rPr>
        <w:t xml:space="preserve">Liczba miejsc na Wydarzeniu jest ograniczona. Po przekroczeniu </w:t>
      </w:r>
      <w:r w:rsidR="0068468A" w:rsidRPr="00315F0E">
        <w:rPr>
          <w:sz w:val="18"/>
          <w:szCs w:val="20"/>
        </w:rPr>
        <w:t>200</w:t>
      </w:r>
      <w:r w:rsidRPr="00315F0E">
        <w:rPr>
          <w:sz w:val="18"/>
          <w:szCs w:val="20"/>
        </w:rPr>
        <w:t xml:space="preserve"> Uczestników, Organizator ma prawo zamknąć możliwość składania Zgłoszeń na Wydarzenie.</w:t>
      </w:r>
    </w:p>
    <w:p w14:paraId="2B9A27E3" w14:textId="0688C0CF" w:rsidR="00BE1FE4" w:rsidRPr="00677073" w:rsidRDefault="00BE1FE4" w:rsidP="00BE1FE4">
      <w:pPr>
        <w:pStyle w:val="Nagwek2"/>
        <w:numPr>
          <w:ilvl w:val="0"/>
          <w:numId w:val="2"/>
        </w:numPr>
        <w:spacing w:line="276" w:lineRule="auto"/>
        <w:ind w:left="426"/>
        <w:rPr>
          <w:sz w:val="18"/>
          <w:szCs w:val="20"/>
        </w:rPr>
      </w:pPr>
      <w:r w:rsidRPr="00677073">
        <w:rPr>
          <w:sz w:val="18"/>
          <w:szCs w:val="20"/>
        </w:rPr>
        <w:t xml:space="preserve">Wydarzenie odbędzie się na Platformie </w:t>
      </w:r>
      <w:proofErr w:type="spellStart"/>
      <w:r w:rsidRPr="00677073">
        <w:rPr>
          <w:sz w:val="18"/>
          <w:szCs w:val="20"/>
        </w:rPr>
        <w:t>ClickMeeting</w:t>
      </w:r>
      <w:proofErr w:type="spellEnd"/>
      <w:r w:rsidRPr="00677073">
        <w:rPr>
          <w:sz w:val="18"/>
          <w:szCs w:val="20"/>
        </w:rPr>
        <w:t xml:space="preserve"> w dniu </w:t>
      </w:r>
      <w:r w:rsidR="0070316C">
        <w:rPr>
          <w:sz w:val="18"/>
          <w:szCs w:val="20"/>
        </w:rPr>
        <w:t xml:space="preserve">1 </w:t>
      </w:r>
      <w:r w:rsidR="00F910A9">
        <w:rPr>
          <w:sz w:val="18"/>
          <w:szCs w:val="20"/>
        </w:rPr>
        <w:t>styczni</w:t>
      </w:r>
      <w:r w:rsidR="0070316C">
        <w:rPr>
          <w:sz w:val="18"/>
          <w:szCs w:val="20"/>
        </w:rPr>
        <w:t>a</w:t>
      </w:r>
      <w:r w:rsidR="005636B9" w:rsidRPr="00677073">
        <w:rPr>
          <w:sz w:val="18"/>
          <w:szCs w:val="20"/>
        </w:rPr>
        <w:t xml:space="preserve"> 202</w:t>
      </w:r>
      <w:r w:rsidR="00F910A9">
        <w:rPr>
          <w:sz w:val="18"/>
          <w:szCs w:val="20"/>
        </w:rPr>
        <w:t>3</w:t>
      </w:r>
      <w:r w:rsidRPr="00677073">
        <w:rPr>
          <w:sz w:val="18"/>
          <w:szCs w:val="20"/>
        </w:rPr>
        <w:t>r., o godzinie,</w:t>
      </w:r>
      <w:r w:rsidR="00897182" w:rsidRPr="00677073">
        <w:rPr>
          <w:sz w:val="18"/>
          <w:szCs w:val="20"/>
        </w:rPr>
        <w:t xml:space="preserve"> 2</w:t>
      </w:r>
      <w:r w:rsidR="00BD1E4D">
        <w:rPr>
          <w:sz w:val="18"/>
          <w:szCs w:val="20"/>
        </w:rPr>
        <w:t>1</w:t>
      </w:r>
      <w:r w:rsidRPr="00677073">
        <w:rPr>
          <w:sz w:val="18"/>
          <w:szCs w:val="20"/>
        </w:rPr>
        <w:t>:30. Planowany czas trwania Wydarzenia to</w:t>
      </w:r>
      <w:r w:rsidR="00B35F5D" w:rsidRPr="00677073">
        <w:rPr>
          <w:sz w:val="18"/>
          <w:szCs w:val="20"/>
        </w:rPr>
        <w:t xml:space="preserve"> ok</w:t>
      </w:r>
      <w:r w:rsidR="0068468A" w:rsidRPr="00677073">
        <w:rPr>
          <w:sz w:val="18"/>
          <w:szCs w:val="20"/>
        </w:rPr>
        <w:t xml:space="preserve"> </w:t>
      </w:r>
      <w:r w:rsidR="00536B53" w:rsidRPr="00677073">
        <w:rPr>
          <w:sz w:val="18"/>
          <w:szCs w:val="20"/>
        </w:rPr>
        <w:t>45</w:t>
      </w:r>
      <w:r w:rsidRPr="00677073">
        <w:rPr>
          <w:sz w:val="18"/>
          <w:szCs w:val="20"/>
        </w:rPr>
        <w:t xml:space="preserve"> </w:t>
      </w:r>
      <w:r w:rsidR="00EB0767" w:rsidRPr="00677073">
        <w:rPr>
          <w:sz w:val="18"/>
          <w:szCs w:val="20"/>
        </w:rPr>
        <w:t>minut</w:t>
      </w:r>
      <w:r w:rsidRPr="00677073">
        <w:rPr>
          <w:sz w:val="18"/>
          <w:szCs w:val="20"/>
        </w:rPr>
        <w:t>.</w:t>
      </w:r>
      <w:r w:rsidR="00AE0BB2" w:rsidRPr="00677073">
        <w:rPr>
          <w:sz w:val="18"/>
          <w:szCs w:val="20"/>
        </w:rPr>
        <w:t xml:space="preserve"> </w:t>
      </w:r>
    </w:p>
    <w:p w14:paraId="57C3F9F0" w14:textId="527AF066" w:rsidR="00DA5706" w:rsidRPr="00677073" w:rsidRDefault="00BE1FE4" w:rsidP="00BE1FE4">
      <w:pPr>
        <w:pStyle w:val="Nagwek2"/>
        <w:numPr>
          <w:ilvl w:val="0"/>
          <w:numId w:val="2"/>
        </w:numPr>
        <w:spacing w:line="276" w:lineRule="auto"/>
        <w:ind w:left="426"/>
        <w:rPr>
          <w:sz w:val="18"/>
          <w:szCs w:val="20"/>
        </w:rPr>
      </w:pPr>
      <w:r w:rsidRPr="00677073">
        <w:rPr>
          <w:sz w:val="18"/>
          <w:szCs w:val="20"/>
        </w:rPr>
        <w:lastRenderedPageBreak/>
        <w:t xml:space="preserve">Proces przyjmowania Zgłoszeń Uczestników na Wydarzenie rozpocznie się </w:t>
      </w:r>
      <w:r w:rsidR="000B71F8">
        <w:rPr>
          <w:sz w:val="18"/>
          <w:szCs w:val="20"/>
        </w:rPr>
        <w:t>10 września</w:t>
      </w:r>
      <w:r w:rsidR="00677073" w:rsidRPr="00677073">
        <w:rPr>
          <w:sz w:val="18"/>
          <w:szCs w:val="20"/>
        </w:rPr>
        <w:t xml:space="preserve"> </w:t>
      </w:r>
      <w:r w:rsidR="00A52B4E" w:rsidRPr="00677073">
        <w:rPr>
          <w:sz w:val="18"/>
          <w:szCs w:val="20"/>
        </w:rPr>
        <w:t>2022</w:t>
      </w:r>
      <w:r w:rsidRPr="00677073">
        <w:rPr>
          <w:sz w:val="18"/>
          <w:szCs w:val="20"/>
        </w:rPr>
        <w:t xml:space="preserve"> roku, a zakończy </w:t>
      </w:r>
    </w:p>
    <w:p w14:paraId="1B223300" w14:textId="1BAC59AE" w:rsidR="00BE1FE4" w:rsidRPr="00315F0E" w:rsidRDefault="0070316C" w:rsidP="00DA5706">
      <w:pPr>
        <w:pStyle w:val="Nagwek2"/>
        <w:numPr>
          <w:ilvl w:val="0"/>
          <w:numId w:val="0"/>
        </w:numPr>
        <w:spacing w:line="276" w:lineRule="auto"/>
        <w:ind w:left="426"/>
        <w:rPr>
          <w:sz w:val="18"/>
          <w:szCs w:val="20"/>
        </w:rPr>
      </w:pPr>
      <w:r>
        <w:rPr>
          <w:sz w:val="18"/>
          <w:szCs w:val="20"/>
        </w:rPr>
        <w:t xml:space="preserve">1 </w:t>
      </w:r>
      <w:r w:rsidR="0078178D">
        <w:rPr>
          <w:sz w:val="18"/>
          <w:szCs w:val="20"/>
        </w:rPr>
        <w:t>stycznia</w:t>
      </w:r>
      <w:r w:rsidR="00536B53" w:rsidRPr="00677073">
        <w:rPr>
          <w:sz w:val="18"/>
          <w:szCs w:val="20"/>
        </w:rPr>
        <w:t xml:space="preserve"> </w:t>
      </w:r>
      <w:r w:rsidR="00A52B4E" w:rsidRPr="00677073">
        <w:rPr>
          <w:sz w:val="18"/>
          <w:szCs w:val="20"/>
        </w:rPr>
        <w:t>202</w:t>
      </w:r>
      <w:r w:rsidR="0078178D">
        <w:rPr>
          <w:sz w:val="18"/>
          <w:szCs w:val="20"/>
        </w:rPr>
        <w:t>3</w:t>
      </w:r>
      <w:r w:rsidR="00BE1FE4" w:rsidRPr="00677073">
        <w:rPr>
          <w:sz w:val="18"/>
          <w:szCs w:val="20"/>
        </w:rPr>
        <w:t xml:space="preserve"> roku.</w:t>
      </w:r>
    </w:p>
    <w:p w14:paraId="6E1F5159" w14:textId="5D082931" w:rsidR="00BE1FE4" w:rsidRPr="00677073" w:rsidRDefault="00BE1FE4" w:rsidP="003A1BD6">
      <w:pPr>
        <w:pStyle w:val="Nagwek2"/>
        <w:numPr>
          <w:ilvl w:val="0"/>
          <w:numId w:val="2"/>
        </w:numPr>
        <w:spacing w:line="276" w:lineRule="auto"/>
        <w:ind w:left="426"/>
        <w:rPr>
          <w:sz w:val="18"/>
          <w:szCs w:val="20"/>
        </w:rPr>
      </w:pPr>
      <w:r w:rsidRPr="00677073">
        <w:rPr>
          <w:sz w:val="18"/>
          <w:szCs w:val="20"/>
        </w:rPr>
        <w:t>Organizator zastrzega sobie prawo do odwołania Wydarzenia w przypadku, gdy liczba zgłoszonych Uczestników będzie niższa niż 50. O takiej sytuacji wszyscy Uczestnicy zostaną poinformowani za pośrednictwem poczty el</w:t>
      </w:r>
      <w:r w:rsidR="00A52B4E" w:rsidRPr="00677073">
        <w:rPr>
          <w:sz w:val="18"/>
          <w:szCs w:val="20"/>
        </w:rPr>
        <w:t xml:space="preserve">ektronicznej najpóźniej do dnia </w:t>
      </w:r>
      <w:r w:rsidR="0070316C">
        <w:rPr>
          <w:sz w:val="18"/>
          <w:szCs w:val="20"/>
        </w:rPr>
        <w:t>30</w:t>
      </w:r>
      <w:r w:rsidR="000B71F8">
        <w:rPr>
          <w:sz w:val="18"/>
          <w:szCs w:val="20"/>
        </w:rPr>
        <w:t xml:space="preserve"> </w:t>
      </w:r>
      <w:r w:rsidR="0078178D">
        <w:rPr>
          <w:sz w:val="18"/>
          <w:szCs w:val="20"/>
        </w:rPr>
        <w:t>grudnia</w:t>
      </w:r>
      <w:r w:rsidR="00EB0767" w:rsidRPr="00677073">
        <w:rPr>
          <w:sz w:val="18"/>
          <w:szCs w:val="20"/>
        </w:rPr>
        <w:t xml:space="preserve"> </w:t>
      </w:r>
      <w:r w:rsidR="00A52B4E" w:rsidRPr="00677073">
        <w:rPr>
          <w:sz w:val="18"/>
          <w:szCs w:val="20"/>
        </w:rPr>
        <w:t>202</w:t>
      </w:r>
      <w:r w:rsidR="000B71F8">
        <w:rPr>
          <w:sz w:val="18"/>
          <w:szCs w:val="20"/>
        </w:rPr>
        <w:t>2</w:t>
      </w:r>
      <w:r w:rsidRPr="00677073">
        <w:rPr>
          <w:sz w:val="18"/>
          <w:szCs w:val="20"/>
        </w:rPr>
        <w:t xml:space="preserve"> r. W przypadku odwołania Wydarzenia przez Organizatora zobowiązany on będzie zwrócić na rzecz Uczestników opłaty, które wnieśli zgodnie z postanowieniami niniejszego Regulaminu najpóźniej w ciągu 30 Dni Roboczych, licząc od dnia</w:t>
      </w:r>
      <w:r w:rsidR="0070316C">
        <w:rPr>
          <w:sz w:val="18"/>
          <w:szCs w:val="20"/>
        </w:rPr>
        <w:t xml:space="preserve"> 1 </w:t>
      </w:r>
      <w:r w:rsidR="0078178D">
        <w:rPr>
          <w:sz w:val="18"/>
          <w:szCs w:val="20"/>
        </w:rPr>
        <w:t>stycznia</w:t>
      </w:r>
      <w:r w:rsidR="0070316C">
        <w:rPr>
          <w:sz w:val="18"/>
          <w:szCs w:val="20"/>
        </w:rPr>
        <w:t xml:space="preserve"> </w:t>
      </w:r>
      <w:r w:rsidRPr="00677073">
        <w:rPr>
          <w:sz w:val="18"/>
          <w:szCs w:val="20"/>
        </w:rPr>
        <w:t>20</w:t>
      </w:r>
      <w:r w:rsidR="00A52B4E" w:rsidRPr="00677073">
        <w:rPr>
          <w:sz w:val="18"/>
          <w:szCs w:val="20"/>
        </w:rPr>
        <w:t>2</w:t>
      </w:r>
      <w:r w:rsidR="0078178D">
        <w:rPr>
          <w:sz w:val="18"/>
          <w:szCs w:val="20"/>
        </w:rPr>
        <w:t>3</w:t>
      </w:r>
      <w:r w:rsidRPr="00677073">
        <w:rPr>
          <w:sz w:val="18"/>
          <w:szCs w:val="20"/>
        </w:rPr>
        <w:t xml:space="preserve"> r.</w:t>
      </w:r>
    </w:p>
    <w:p w14:paraId="67B35879" w14:textId="03CC9FC9" w:rsidR="003A1BD6" w:rsidRPr="00677073" w:rsidRDefault="00541473" w:rsidP="007262C5">
      <w:pPr>
        <w:pStyle w:val="Nagwek2"/>
        <w:numPr>
          <w:ilvl w:val="0"/>
          <w:numId w:val="2"/>
        </w:numPr>
        <w:spacing w:line="276" w:lineRule="auto"/>
        <w:ind w:left="426"/>
        <w:rPr>
          <w:sz w:val="18"/>
          <w:szCs w:val="20"/>
        </w:rPr>
      </w:pPr>
      <w:r w:rsidRPr="00677073">
        <w:rPr>
          <w:sz w:val="18"/>
          <w:szCs w:val="20"/>
        </w:rPr>
        <w:t>Wykładowcą oraz autorem wykładu</w:t>
      </w:r>
      <w:r w:rsidR="00BE1FE4" w:rsidRPr="00677073">
        <w:rPr>
          <w:sz w:val="18"/>
          <w:szCs w:val="20"/>
        </w:rPr>
        <w:t xml:space="preserve"> </w:t>
      </w:r>
      <w:r w:rsidR="0068468A" w:rsidRPr="00677073">
        <w:rPr>
          <w:sz w:val="18"/>
          <w:szCs w:val="20"/>
        </w:rPr>
        <w:t>jest</w:t>
      </w:r>
      <w:r w:rsidR="00BE1FE4" w:rsidRPr="00677073">
        <w:rPr>
          <w:sz w:val="18"/>
          <w:szCs w:val="20"/>
        </w:rPr>
        <w:t xml:space="preserve">: </w:t>
      </w:r>
      <w:r w:rsidR="005636B9" w:rsidRPr="00677073">
        <w:rPr>
          <w:sz w:val="18"/>
          <w:szCs w:val="20"/>
        </w:rPr>
        <w:t>lek. Dominik Kobylarek</w:t>
      </w:r>
    </w:p>
    <w:p w14:paraId="0BE97A2B" w14:textId="1B18F2CC" w:rsidR="00244B1F" w:rsidRPr="00315F0E" w:rsidRDefault="002D5D92" w:rsidP="00244B1F">
      <w:pPr>
        <w:pStyle w:val="Nagwek1"/>
        <w:spacing w:line="276" w:lineRule="auto"/>
        <w:ind w:left="-426" w:firstLine="0"/>
        <w:rPr>
          <w:sz w:val="24"/>
          <w:szCs w:val="18"/>
        </w:rPr>
      </w:pPr>
      <w:r w:rsidRPr="00315F0E">
        <w:rPr>
          <w:sz w:val="24"/>
          <w:szCs w:val="18"/>
        </w:rPr>
        <w:t>FORMULARZ ZGŁOSZENIOWY</w:t>
      </w:r>
      <w:r w:rsidR="00727814" w:rsidRPr="00315F0E">
        <w:rPr>
          <w:sz w:val="24"/>
          <w:szCs w:val="18"/>
        </w:rPr>
        <w:t>, PŁATNOŚĆ</w:t>
      </w:r>
    </w:p>
    <w:p w14:paraId="298BD1E7" w14:textId="52954AAA" w:rsidR="00DF09D9" w:rsidRPr="00315F0E" w:rsidRDefault="00DF09D9" w:rsidP="00381952">
      <w:pPr>
        <w:pStyle w:val="Nagwek2"/>
        <w:numPr>
          <w:ilvl w:val="0"/>
          <w:numId w:val="33"/>
        </w:numPr>
        <w:spacing w:line="276" w:lineRule="auto"/>
        <w:ind w:left="426"/>
        <w:rPr>
          <w:sz w:val="18"/>
          <w:szCs w:val="20"/>
        </w:rPr>
      </w:pPr>
      <w:r w:rsidRPr="00315F0E">
        <w:rPr>
          <w:sz w:val="18"/>
          <w:szCs w:val="20"/>
        </w:rPr>
        <w:t xml:space="preserve">Formularz Zgłoszeniowy na dane </w:t>
      </w:r>
      <w:r w:rsidR="00491149" w:rsidRPr="00315F0E">
        <w:rPr>
          <w:sz w:val="18"/>
          <w:szCs w:val="20"/>
        </w:rPr>
        <w:t>W</w:t>
      </w:r>
      <w:r w:rsidRPr="00315F0E">
        <w:rPr>
          <w:sz w:val="18"/>
          <w:szCs w:val="20"/>
        </w:rPr>
        <w:t>ydarzenie</w:t>
      </w:r>
      <w:r w:rsidR="00491149" w:rsidRPr="00315F0E">
        <w:rPr>
          <w:sz w:val="18"/>
          <w:szCs w:val="20"/>
        </w:rPr>
        <w:t xml:space="preserve"> </w:t>
      </w:r>
      <w:r w:rsidRPr="00315F0E">
        <w:rPr>
          <w:sz w:val="18"/>
          <w:szCs w:val="20"/>
        </w:rPr>
        <w:t>może być dostępny na stronie Serwisu Internetowego</w:t>
      </w:r>
      <w:r w:rsidR="004646B4" w:rsidRPr="00315F0E">
        <w:rPr>
          <w:sz w:val="18"/>
          <w:szCs w:val="20"/>
        </w:rPr>
        <w:t xml:space="preserve"> lub na </w:t>
      </w:r>
      <w:r w:rsidRPr="00315F0E">
        <w:rPr>
          <w:sz w:val="18"/>
          <w:szCs w:val="20"/>
        </w:rPr>
        <w:t xml:space="preserve">dedykowanej stronie </w:t>
      </w:r>
      <w:r w:rsidR="004646B4" w:rsidRPr="00315F0E">
        <w:rPr>
          <w:sz w:val="18"/>
          <w:szCs w:val="20"/>
        </w:rPr>
        <w:t xml:space="preserve">danego </w:t>
      </w:r>
      <w:r w:rsidR="00491149" w:rsidRPr="00315F0E">
        <w:rPr>
          <w:sz w:val="18"/>
          <w:szCs w:val="20"/>
        </w:rPr>
        <w:t>W</w:t>
      </w:r>
      <w:r w:rsidR="004646B4" w:rsidRPr="00315F0E">
        <w:rPr>
          <w:sz w:val="18"/>
          <w:szCs w:val="20"/>
        </w:rPr>
        <w:t>ydarzenia</w:t>
      </w:r>
      <w:r w:rsidR="00491149" w:rsidRPr="00315F0E">
        <w:rPr>
          <w:sz w:val="18"/>
          <w:szCs w:val="20"/>
        </w:rPr>
        <w:t xml:space="preserve"> </w:t>
      </w:r>
      <w:r w:rsidRPr="00315F0E">
        <w:rPr>
          <w:sz w:val="18"/>
          <w:szCs w:val="20"/>
        </w:rPr>
        <w:t xml:space="preserve">utworzonej w ramach Platformy </w:t>
      </w:r>
      <w:proofErr w:type="spellStart"/>
      <w:r w:rsidRPr="00315F0E">
        <w:rPr>
          <w:sz w:val="18"/>
          <w:szCs w:val="20"/>
        </w:rPr>
        <w:t>ClickMeeting</w:t>
      </w:r>
      <w:proofErr w:type="spellEnd"/>
      <w:r w:rsidR="004444FB" w:rsidRPr="00315F0E">
        <w:rPr>
          <w:sz w:val="18"/>
          <w:szCs w:val="20"/>
        </w:rPr>
        <w:t>.</w:t>
      </w:r>
    </w:p>
    <w:p w14:paraId="62809A17" w14:textId="513CE40F" w:rsidR="004F284E" w:rsidRPr="00315F0E" w:rsidRDefault="00244B1F" w:rsidP="002546E1">
      <w:pPr>
        <w:pStyle w:val="Nagwek2"/>
        <w:numPr>
          <w:ilvl w:val="0"/>
          <w:numId w:val="2"/>
        </w:numPr>
        <w:spacing w:line="276" w:lineRule="auto"/>
        <w:ind w:left="426"/>
        <w:rPr>
          <w:sz w:val="18"/>
          <w:szCs w:val="18"/>
        </w:rPr>
      </w:pPr>
      <w:r w:rsidRPr="00315F0E">
        <w:rPr>
          <w:sz w:val="18"/>
          <w:szCs w:val="20"/>
        </w:rPr>
        <w:t xml:space="preserve">Korzystanie z Formularza Zgłoszeniowego możliwe jest po wykonaniu łącznie trzech kolejnych kroków przez </w:t>
      </w:r>
      <w:r w:rsidR="00E8629D" w:rsidRPr="00315F0E">
        <w:rPr>
          <w:sz w:val="18"/>
          <w:szCs w:val="20"/>
        </w:rPr>
        <w:t>Uczestnika</w:t>
      </w:r>
      <w:r w:rsidRPr="00315F0E">
        <w:rPr>
          <w:sz w:val="18"/>
          <w:szCs w:val="20"/>
        </w:rPr>
        <w:t xml:space="preserve"> – (1) przejściu do zakładki</w:t>
      </w:r>
      <w:r w:rsidR="002A72B3" w:rsidRPr="00315F0E">
        <w:rPr>
          <w:sz w:val="18"/>
          <w:szCs w:val="20"/>
        </w:rPr>
        <w:t xml:space="preserve"> w Serwisie</w:t>
      </w:r>
      <w:r w:rsidRPr="00315F0E">
        <w:rPr>
          <w:sz w:val="18"/>
          <w:szCs w:val="20"/>
        </w:rPr>
        <w:t xml:space="preserve"> dotyczącej </w:t>
      </w:r>
      <w:r w:rsidR="002A72B3" w:rsidRPr="00315F0E">
        <w:rPr>
          <w:sz w:val="18"/>
          <w:szCs w:val="20"/>
        </w:rPr>
        <w:t xml:space="preserve">lub dedykowanej strony w ramach Platformy </w:t>
      </w:r>
      <w:proofErr w:type="spellStart"/>
      <w:r w:rsidR="002A72B3" w:rsidRPr="00315F0E">
        <w:rPr>
          <w:sz w:val="18"/>
          <w:szCs w:val="20"/>
        </w:rPr>
        <w:t>ClickMeeting</w:t>
      </w:r>
      <w:proofErr w:type="spellEnd"/>
      <w:r w:rsidR="002A72B3" w:rsidRPr="00315F0E">
        <w:rPr>
          <w:sz w:val="18"/>
          <w:szCs w:val="20"/>
        </w:rPr>
        <w:t xml:space="preserve"> dotyczącej </w:t>
      </w:r>
      <w:r w:rsidRPr="00315F0E">
        <w:rPr>
          <w:sz w:val="18"/>
          <w:szCs w:val="18"/>
        </w:rPr>
        <w:t xml:space="preserve">danego </w:t>
      </w:r>
      <w:r w:rsidR="002A72B3" w:rsidRPr="00315F0E">
        <w:rPr>
          <w:sz w:val="18"/>
          <w:szCs w:val="18"/>
        </w:rPr>
        <w:t>W</w:t>
      </w:r>
      <w:r w:rsidRPr="00315F0E">
        <w:rPr>
          <w:sz w:val="18"/>
          <w:szCs w:val="18"/>
        </w:rPr>
        <w:t xml:space="preserve">ydarzenia, na której dostępny jest dany Formularz Zgłoszeniowy, (2) wypełnieniu </w:t>
      </w:r>
      <w:r w:rsidR="00022A4C" w:rsidRPr="00315F0E">
        <w:rPr>
          <w:sz w:val="18"/>
          <w:szCs w:val="18"/>
        </w:rPr>
        <w:t>F</w:t>
      </w:r>
      <w:r w:rsidRPr="00315F0E">
        <w:rPr>
          <w:sz w:val="18"/>
          <w:szCs w:val="18"/>
        </w:rPr>
        <w:t xml:space="preserve">ormularza </w:t>
      </w:r>
      <w:r w:rsidR="00022A4C" w:rsidRPr="00315F0E">
        <w:rPr>
          <w:sz w:val="18"/>
          <w:szCs w:val="18"/>
        </w:rPr>
        <w:t>Zgłoszeniowego</w:t>
      </w:r>
      <w:r w:rsidRPr="00315F0E">
        <w:rPr>
          <w:sz w:val="18"/>
          <w:szCs w:val="18"/>
        </w:rPr>
        <w:t xml:space="preserve"> oraz (3) kliknięciu pola </w:t>
      </w:r>
      <w:r w:rsidR="00022A4C" w:rsidRPr="00315F0E">
        <w:rPr>
          <w:sz w:val="18"/>
          <w:szCs w:val="18"/>
        </w:rPr>
        <w:t xml:space="preserve">akcji dostępnego pod Formularzem Zgłoszeniowym. </w:t>
      </w:r>
      <w:r w:rsidRPr="00315F0E">
        <w:rPr>
          <w:sz w:val="18"/>
          <w:szCs w:val="18"/>
        </w:rPr>
        <w:t xml:space="preserve">Formularz </w:t>
      </w:r>
      <w:r w:rsidR="00022A4C" w:rsidRPr="00315F0E">
        <w:rPr>
          <w:sz w:val="18"/>
          <w:szCs w:val="18"/>
        </w:rPr>
        <w:t>Zgłoszeniowy</w:t>
      </w:r>
      <w:r w:rsidRPr="00315F0E">
        <w:rPr>
          <w:sz w:val="18"/>
          <w:szCs w:val="18"/>
        </w:rPr>
        <w:t xml:space="preserve"> wymaga podania treści </w:t>
      </w:r>
      <w:r w:rsidR="00022A4C" w:rsidRPr="00315F0E">
        <w:rPr>
          <w:sz w:val="18"/>
          <w:szCs w:val="18"/>
        </w:rPr>
        <w:t>zgłoszenia</w:t>
      </w:r>
      <w:r w:rsidRPr="00315F0E">
        <w:rPr>
          <w:sz w:val="18"/>
          <w:szCs w:val="18"/>
        </w:rPr>
        <w:t xml:space="preserve"> oraz co najmniej następujących danych </w:t>
      </w:r>
      <w:r w:rsidR="002546E1" w:rsidRPr="00315F0E">
        <w:rPr>
          <w:sz w:val="18"/>
          <w:szCs w:val="18"/>
        </w:rPr>
        <w:t>Uczestnika</w:t>
      </w:r>
      <w:r w:rsidRPr="00315F0E">
        <w:rPr>
          <w:sz w:val="18"/>
          <w:szCs w:val="18"/>
        </w:rPr>
        <w:t xml:space="preserve">: </w:t>
      </w:r>
      <w:r w:rsidR="002A72B3" w:rsidRPr="00315F0E">
        <w:rPr>
          <w:sz w:val="18"/>
          <w:szCs w:val="18"/>
        </w:rPr>
        <w:t xml:space="preserve">imię i nazwisko, </w:t>
      </w:r>
      <w:r w:rsidRPr="00315F0E">
        <w:rPr>
          <w:sz w:val="18"/>
          <w:szCs w:val="18"/>
        </w:rPr>
        <w:t>adres poczty elektronicznej</w:t>
      </w:r>
      <w:r w:rsidR="00022A4C" w:rsidRPr="00315F0E">
        <w:rPr>
          <w:sz w:val="18"/>
          <w:szCs w:val="18"/>
        </w:rPr>
        <w:t xml:space="preserve"> oraz dodatkowo innych danych oznaczonych każdorazowo w danym Formularzu </w:t>
      </w:r>
      <w:r w:rsidR="007C153D" w:rsidRPr="00315F0E">
        <w:rPr>
          <w:sz w:val="18"/>
          <w:szCs w:val="18"/>
        </w:rPr>
        <w:t>Zgłoszeniowym</w:t>
      </w:r>
      <w:r w:rsidRPr="00315F0E">
        <w:rPr>
          <w:sz w:val="18"/>
          <w:szCs w:val="18"/>
        </w:rPr>
        <w:t xml:space="preserve">. </w:t>
      </w:r>
      <w:r w:rsidR="002A72B3" w:rsidRPr="00315F0E">
        <w:rPr>
          <w:sz w:val="18"/>
          <w:szCs w:val="18"/>
        </w:rPr>
        <w:t xml:space="preserve">W przypadku, gdy </w:t>
      </w:r>
      <w:r w:rsidR="008F170B" w:rsidRPr="00315F0E">
        <w:rPr>
          <w:sz w:val="18"/>
          <w:szCs w:val="18"/>
        </w:rPr>
        <w:t>Uczestnik</w:t>
      </w:r>
      <w:r w:rsidR="002A72B3" w:rsidRPr="00315F0E">
        <w:rPr>
          <w:sz w:val="18"/>
          <w:szCs w:val="18"/>
        </w:rPr>
        <w:t xml:space="preserve"> chce otrzymać fakturę obowiązany jest dodatkowo podać nazwę firmy, adres i numer NIP. </w:t>
      </w:r>
    </w:p>
    <w:p w14:paraId="027685A2" w14:textId="0CC909E4" w:rsidR="007F49A3" w:rsidRPr="00315F0E" w:rsidRDefault="007F49A3" w:rsidP="002546E1">
      <w:pPr>
        <w:pStyle w:val="Nagwek2"/>
        <w:numPr>
          <w:ilvl w:val="0"/>
          <w:numId w:val="2"/>
        </w:numPr>
        <w:spacing w:line="276" w:lineRule="auto"/>
        <w:ind w:left="426"/>
        <w:rPr>
          <w:sz w:val="18"/>
          <w:szCs w:val="18"/>
        </w:rPr>
      </w:pPr>
      <w:r w:rsidRPr="00315F0E">
        <w:rPr>
          <w:sz w:val="18"/>
          <w:szCs w:val="18"/>
        </w:rPr>
        <w:t xml:space="preserve">Po wysłaniu Zgłoszenia </w:t>
      </w:r>
      <w:r w:rsidR="006262C2" w:rsidRPr="00315F0E">
        <w:rPr>
          <w:sz w:val="18"/>
          <w:szCs w:val="18"/>
        </w:rPr>
        <w:t>Organizator</w:t>
      </w:r>
      <w:r w:rsidRPr="00315F0E">
        <w:rPr>
          <w:sz w:val="18"/>
          <w:szCs w:val="18"/>
        </w:rPr>
        <w:t xml:space="preserve"> niezwłocznie potwierdza jego otrzymanie oraz jednocześnie przyjmuje Zgłoszenie do realizacji. Potwierdzenie otrzymania Zgłoszenia i jego przyjęcie do realizacji następuje poprzez przesłanie przez </w:t>
      </w:r>
      <w:r w:rsidR="002546E1" w:rsidRPr="00315F0E">
        <w:rPr>
          <w:sz w:val="18"/>
          <w:szCs w:val="18"/>
        </w:rPr>
        <w:t>Organizatora</w:t>
      </w:r>
      <w:r w:rsidRPr="00315F0E">
        <w:rPr>
          <w:sz w:val="18"/>
          <w:szCs w:val="18"/>
        </w:rPr>
        <w:t xml:space="preserve"> </w:t>
      </w:r>
      <w:r w:rsidR="002546E1" w:rsidRPr="00315F0E">
        <w:rPr>
          <w:sz w:val="18"/>
          <w:szCs w:val="18"/>
        </w:rPr>
        <w:t>Uczestnika</w:t>
      </w:r>
      <w:r w:rsidRPr="00315F0E">
        <w:rPr>
          <w:sz w:val="18"/>
          <w:szCs w:val="18"/>
        </w:rPr>
        <w:t xml:space="preserve"> stosownej wiadomości e-mail na podany w trakcie składania Zgłoszenia adres poczty elektronicznej </w:t>
      </w:r>
      <w:r w:rsidR="002546E1" w:rsidRPr="00315F0E">
        <w:rPr>
          <w:sz w:val="18"/>
          <w:szCs w:val="18"/>
        </w:rPr>
        <w:t>Uczestnika</w:t>
      </w:r>
      <w:r w:rsidRPr="00315F0E">
        <w:rPr>
          <w:sz w:val="18"/>
          <w:szCs w:val="18"/>
        </w:rPr>
        <w:t>.</w:t>
      </w:r>
    </w:p>
    <w:p w14:paraId="036CE4C9" w14:textId="6A55B1EA" w:rsidR="009F0E56" w:rsidRPr="00315F0E" w:rsidRDefault="006262C2" w:rsidP="002546E1">
      <w:pPr>
        <w:pStyle w:val="Nagwek2"/>
        <w:numPr>
          <w:ilvl w:val="0"/>
          <w:numId w:val="2"/>
        </w:numPr>
        <w:spacing w:line="276" w:lineRule="auto"/>
        <w:ind w:left="426"/>
        <w:rPr>
          <w:sz w:val="18"/>
          <w:szCs w:val="18"/>
        </w:rPr>
      </w:pPr>
      <w:r w:rsidRPr="00315F0E">
        <w:rPr>
          <w:sz w:val="18"/>
          <w:szCs w:val="18"/>
        </w:rPr>
        <w:t>Organizator</w:t>
      </w:r>
      <w:r w:rsidR="00727814" w:rsidRPr="00315F0E">
        <w:rPr>
          <w:sz w:val="18"/>
          <w:szCs w:val="18"/>
        </w:rPr>
        <w:t xml:space="preserve"> udostępnia Usługobiorcom możliwość dokonania zapłaty za pomocą płatności </w:t>
      </w:r>
      <w:r w:rsidR="009F0E56" w:rsidRPr="00315F0E">
        <w:rPr>
          <w:sz w:val="18"/>
          <w:szCs w:val="18"/>
        </w:rPr>
        <w:t>elektronicznych.</w:t>
      </w:r>
    </w:p>
    <w:p w14:paraId="00AEAF1C" w14:textId="747300B3" w:rsidR="009F0E56" w:rsidRPr="00315F0E" w:rsidRDefault="009F0E56" w:rsidP="002546E1">
      <w:pPr>
        <w:pStyle w:val="Nagwek2"/>
        <w:numPr>
          <w:ilvl w:val="1"/>
          <w:numId w:val="2"/>
        </w:numPr>
        <w:spacing w:line="276" w:lineRule="auto"/>
        <w:ind w:left="851"/>
        <w:rPr>
          <w:sz w:val="18"/>
          <w:szCs w:val="18"/>
        </w:rPr>
      </w:pPr>
      <w:r w:rsidRPr="00315F0E">
        <w:rPr>
          <w:sz w:val="18"/>
          <w:szCs w:val="18"/>
        </w:rPr>
        <w:t xml:space="preserve">Płatności elektroniczne i płatności kartą płatniczą za pośrednictwem serwisu PayU.pl – możliwe aktualne sposoby płatności określone są na stronie internetowej </w:t>
      </w:r>
      <w:hyperlink r:id="rId10" w:history="1">
        <w:r w:rsidR="005636B9" w:rsidRPr="00860416">
          <w:rPr>
            <w:rStyle w:val="Hipercze"/>
            <w:sz w:val="18"/>
            <w:szCs w:val="18"/>
          </w:rPr>
          <w:t>http://www.payu.pl</w:t>
        </w:r>
      </w:hyperlink>
      <w:r w:rsidRPr="00315F0E">
        <w:rPr>
          <w:sz w:val="18"/>
          <w:szCs w:val="18"/>
        </w:rPr>
        <w:t>.</w:t>
      </w:r>
    </w:p>
    <w:p w14:paraId="5F8BE668" w14:textId="06279698" w:rsidR="009F0E56" w:rsidRPr="00315F0E" w:rsidRDefault="009F0E56" w:rsidP="002546E1">
      <w:pPr>
        <w:pStyle w:val="Nagwek2"/>
        <w:numPr>
          <w:ilvl w:val="1"/>
          <w:numId w:val="2"/>
        </w:numPr>
        <w:spacing w:line="276" w:lineRule="auto"/>
        <w:ind w:left="851"/>
        <w:rPr>
          <w:sz w:val="18"/>
          <w:szCs w:val="18"/>
        </w:rPr>
      </w:pPr>
      <w:r w:rsidRPr="00315F0E">
        <w:rPr>
          <w:sz w:val="18"/>
          <w:szCs w:val="18"/>
        </w:rPr>
        <w:t>Rozliczenia transakcji płatnościami elektronicznymi i kartą płatniczą przeprowadzane są za pośrednictwem serwisu PayU.pl. Obsługę płatności elektronicznych i kartą płatniczą prowadzi: spółka PayU S.A. z siedzibą w Poznaniu (adres siedziby: ul. Grunwaldzka 182, 60-166 Poznań), wpisana do Rejestru Przedsiębiorców Krajowego Rejestru Sądowego pod numerem 0000274399, akta rejestrowe przechowywane przez Sąd Rejonowy Poznań – Nowe Miasto i Wilda w Poznaniu; kapitał zakładowy w wysokości 4 944 000,00 zł w całości opłacony; NIP: 7792308495.</w:t>
      </w:r>
    </w:p>
    <w:p w14:paraId="6745339C" w14:textId="6CDB6388" w:rsidR="009F0E56" w:rsidRPr="00315F0E" w:rsidRDefault="008F170B" w:rsidP="002546E1">
      <w:pPr>
        <w:pStyle w:val="Nagwek2"/>
        <w:numPr>
          <w:ilvl w:val="1"/>
          <w:numId w:val="2"/>
        </w:numPr>
        <w:spacing w:line="276" w:lineRule="auto"/>
        <w:ind w:left="851"/>
        <w:rPr>
          <w:sz w:val="18"/>
          <w:szCs w:val="18"/>
        </w:rPr>
      </w:pPr>
      <w:r w:rsidRPr="00315F0E">
        <w:rPr>
          <w:sz w:val="18"/>
          <w:szCs w:val="18"/>
        </w:rPr>
        <w:t>Uczestnik</w:t>
      </w:r>
      <w:r w:rsidR="00394696" w:rsidRPr="00315F0E">
        <w:rPr>
          <w:sz w:val="18"/>
          <w:szCs w:val="18"/>
        </w:rPr>
        <w:t xml:space="preserve"> obowiązany jest do uiszczenia płatności w terminie 7 dni </w:t>
      </w:r>
      <w:r w:rsidR="00315F0E">
        <w:rPr>
          <w:sz w:val="18"/>
          <w:szCs w:val="18"/>
        </w:rPr>
        <w:t>roboczych</w:t>
      </w:r>
      <w:r w:rsidR="00394696" w:rsidRPr="00315F0E">
        <w:rPr>
          <w:sz w:val="18"/>
          <w:szCs w:val="18"/>
        </w:rPr>
        <w:t xml:space="preserve"> od chwili złożenia Zgłoszenia, nie później jednak niż przed datą rozpoczęcia danego Wydarzenia. </w:t>
      </w:r>
    </w:p>
    <w:p w14:paraId="4ED6E68D" w14:textId="73426C8F" w:rsidR="00BE1FE4" w:rsidRPr="00315F0E" w:rsidRDefault="006262C2" w:rsidP="002546E1">
      <w:pPr>
        <w:pStyle w:val="Nagwek2"/>
        <w:spacing w:line="276" w:lineRule="auto"/>
        <w:rPr>
          <w:sz w:val="18"/>
          <w:szCs w:val="18"/>
        </w:rPr>
      </w:pPr>
      <w:r w:rsidRPr="00315F0E">
        <w:rPr>
          <w:sz w:val="18"/>
          <w:szCs w:val="18"/>
        </w:rPr>
        <w:t>Organizator</w:t>
      </w:r>
      <w:r w:rsidR="00394696" w:rsidRPr="00315F0E">
        <w:rPr>
          <w:sz w:val="18"/>
          <w:szCs w:val="18"/>
        </w:rPr>
        <w:t xml:space="preserve"> udostępnia bilet lub dane dostępowe do Wydarzenia niezwłocznie (nie później niż w ciągu </w:t>
      </w:r>
      <w:r w:rsidR="0068468A" w:rsidRPr="00315F0E">
        <w:rPr>
          <w:sz w:val="18"/>
          <w:szCs w:val="18"/>
        </w:rPr>
        <w:t>5 dni</w:t>
      </w:r>
      <w:r w:rsidR="00394696" w:rsidRPr="00315F0E">
        <w:rPr>
          <w:sz w:val="18"/>
          <w:szCs w:val="18"/>
        </w:rPr>
        <w:t xml:space="preserve"> </w:t>
      </w:r>
      <w:r w:rsidR="0068468A" w:rsidRPr="00315F0E">
        <w:rPr>
          <w:sz w:val="18"/>
          <w:szCs w:val="18"/>
        </w:rPr>
        <w:t xml:space="preserve">roboczych) </w:t>
      </w:r>
      <w:r w:rsidR="00394696" w:rsidRPr="00315F0E">
        <w:rPr>
          <w:sz w:val="18"/>
          <w:szCs w:val="18"/>
        </w:rPr>
        <w:t xml:space="preserve">od momentu zaksięgowania / odnotowania płatności przez </w:t>
      </w:r>
      <w:r w:rsidR="002546E1" w:rsidRPr="00315F0E">
        <w:rPr>
          <w:sz w:val="18"/>
          <w:szCs w:val="18"/>
        </w:rPr>
        <w:t>Organizatora</w:t>
      </w:r>
      <w:r w:rsidR="00394696" w:rsidRPr="00315F0E">
        <w:rPr>
          <w:sz w:val="18"/>
          <w:szCs w:val="18"/>
        </w:rPr>
        <w:t>.</w:t>
      </w:r>
      <w:r w:rsidR="00FD5FDA" w:rsidRPr="00315F0E">
        <w:rPr>
          <w:sz w:val="18"/>
          <w:szCs w:val="18"/>
        </w:rPr>
        <w:t xml:space="preserve"> </w:t>
      </w:r>
      <w:bookmarkStart w:id="0" w:name="_Hlk64646955"/>
      <w:r w:rsidR="00FD5FDA" w:rsidRPr="00315F0E">
        <w:rPr>
          <w:sz w:val="18"/>
          <w:szCs w:val="18"/>
        </w:rPr>
        <w:t xml:space="preserve">Udostępnienie biletu lub danych dostępowych następuje poprzez ich przesłanie na adres poczty elektronicznej podanej przez Uczestnika podczas składania Zgłoszenia. </w:t>
      </w:r>
    </w:p>
    <w:bookmarkEnd w:id="0"/>
    <w:p w14:paraId="4028616E" w14:textId="3F9C599D" w:rsidR="00381952" w:rsidRPr="00315F0E" w:rsidRDefault="00BE1FE4" w:rsidP="002546E1">
      <w:pPr>
        <w:pStyle w:val="Nagwek2"/>
        <w:spacing w:line="276" w:lineRule="auto"/>
        <w:rPr>
          <w:sz w:val="18"/>
          <w:szCs w:val="18"/>
        </w:rPr>
      </w:pPr>
      <w:r w:rsidRPr="00315F0E">
        <w:rPr>
          <w:sz w:val="18"/>
          <w:szCs w:val="18"/>
        </w:rPr>
        <w:t>W przypadku braku uregulowania opłaty za udział w Wydarzeniu osoba dokonująca zgłoszenia nie jest uprawniona do udziału w Wydarzeniu – Organizator może jednak w indywidualnym przypadku ustalić wspólnie z daną osobą inne warunki uiszczenia opłaty.</w:t>
      </w:r>
    </w:p>
    <w:p w14:paraId="454CD85F" w14:textId="2F8FCC4E" w:rsidR="003C1D4D" w:rsidRPr="00315F0E" w:rsidRDefault="003C1D4D" w:rsidP="00034E4F">
      <w:pPr>
        <w:pStyle w:val="Nagwek1"/>
        <w:spacing w:line="276" w:lineRule="auto"/>
        <w:rPr>
          <w:sz w:val="24"/>
          <w:szCs w:val="18"/>
        </w:rPr>
      </w:pPr>
      <w:r w:rsidRPr="00315F0E">
        <w:rPr>
          <w:sz w:val="24"/>
          <w:szCs w:val="18"/>
        </w:rPr>
        <w:t xml:space="preserve">KONTAKT Z </w:t>
      </w:r>
      <w:r w:rsidR="003A1BD6" w:rsidRPr="00315F0E">
        <w:rPr>
          <w:sz w:val="24"/>
          <w:szCs w:val="18"/>
        </w:rPr>
        <w:t>ORGANIZATOREM</w:t>
      </w:r>
    </w:p>
    <w:p w14:paraId="1894A25E" w14:textId="209726B1" w:rsidR="0035706D" w:rsidRPr="00315F0E" w:rsidRDefault="003C1D4D" w:rsidP="0035706D">
      <w:pPr>
        <w:pStyle w:val="Nagwek2"/>
        <w:numPr>
          <w:ilvl w:val="0"/>
          <w:numId w:val="35"/>
        </w:numPr>
        <w:spacing w:line="276" w:lineRule="auto"/>
        <w:ind w:left="426"/>
        <w:rPr>
          <w:sz w:val="18"/>
          <w:szCs w:val="20"/>
        </w:rPr>
      </w:pPr>
      <w:r w:rsidRPr="00315F0E">
        <w:rPr>
          <w:sz w:val="18"/>
          <w:szCs w:val="20"/>
        </w:rPr>
        <w:t>Zasadniczą formą bieżącej komunikacji na odległość</w:t>
      </w:r>
      <w:r w:rsidR="000F5AE6" w:rsidRPr="00315F0E">
        <w:rPr>
          <w:sz w:val="18"/>
          <w:szCs w:val="20"/>
        </w:rPr>
        <w:t xml:space="preserve"> </w:t>
      </w:r>
      <w:r w:rsidR="00E8629D" w:rsidRPr="00315F0E">
        <w:rPr>
          <w:sz w:val="18"/>
          <w:szCs w:val="20"/>
        </w:rPr>
        <w:t>Organizatora</w:t>
      </w:r>
      <w:r w:rsidRPr="00315F0E">
        <w:rPr>
          <w:sz w:val="18"/>
          <w:szCs w:val="20"/>
        </w:rPr>
        <w:t xml:space="preserve"> z </w:t>
      </w:r>
      <w:r w:rsidR="003A1BD6" w:rsidRPr="00315F0E">
        <w:rPr>
          <w:sz w:val="18"/>
          <w:szCs w:val="20"/>
        </w:rPr>
        <w:t xml:space="preserve">Uczestnikami </w:t>
      </w:r>
      <w:r w:rsidRPr="00315F0E">
        <w:rPr>
          <w:sz w:val="18"/>
          <w:szCs w:val="20"/>
        </w:rPr>
        <w:t xml:space="preserve"> jest</w:t>
      </w:r>
      <w:r w:rsidR="00DB27E8" w:rsidRPr="00315F0E">
        <w:rPr>
          <w:sz w:val="18"/>
          <w:szCs w:val="20"/>
        </w:rPr>
        <w:t xml:space="preserve"> poczta elektroniczna (</w:t>
      </w:r>
      <w:r w:rsidR="000F7EBB" w:rsidRPr="00315F0E">
        <w:rPr>
          <w:sz w:val="18"/>
          <w:szCs w:val="20"/>
        </w:rPr>
        <w:t>info@resonnez.com</w:t>
      </w:r>
      <w:r w:rsidR="00DB27E8" w:rsidRPr="00315F0E">
        <w:rPr>
          <w:sz w:val="18"/>
          <w:szCs w:val="20"/>
        </w:rPr>
        <w:t xml:space="preserve">) oraz poczta tradycyjna </w:t>
      </w:r>
      <w:r w:rsidR="00DD6ED7" w:rsidRPr="00315F0E">
        <w:rPr>
          <w:sz w:val="18"/>
          <w:szCs w:val="20"/>
        </w:rPr>
        <w:t xml:space="preserve">(ul. Skibowa 42A, 61 - 313 Poznań) </w:t>
      </w:r>
      <w:r w:rsidRPr="00315F0E">
        <w:rPr>
          <w:sz w:val="18"/>
          <w:szCs w:val="20"/>
        </w:rPr>
        <w:t xml:space="preserve"> za pośrednictwem których </w:t>
      </w:r>
      <w:r w:rsidR="008F170B" w:rsidRPr="00315F0E">
        <w:rPr>
          <w:sz w:val="18"/>
          <w:szCs w:val="20"/>
        </w:rPr>
        <w:t>Uczestnik</w:t>
      </w:r>
      <w:r w:rsidRPr="00315F0E">
        <w:rPr>
          <w:sz w:val="18"/>
          <w:szCs w:val="20"/>
        </w:rPr>
        <w:t xml:space="preserve"> wymie</w:t>
      </w:r>
      <w:r w:rsidR="0039123A" w:rsidRPr="00315F0E">
        <w:rPr>
          <w:sz w:val="18"/>
          <w:szCs w:val="20"/>
        </w:rPr>
        <w:t xml:space="preserve">niać z nami </w:t>
      </w:r>
      <w:r w:rsidR="009D3049" w:rsidRPr="00315F0E">
        <w:rPr>
          <w:sz w:val="18"/>
          <w:szCs w:val="20"/>
        </w:rPr>
        <w:t xml:space="preserve">informacje dotyczące </w:t>
      </w:r>
      <w:r w:rsidR="004720E9" w:rsidRPr="00315F0E">
        <w:rPr>
          <w:sz w:val="18"/>
          <w:szCs w:val="20"/>
        </w:rPr>
        <w:t>Wydarzenia</w:t>
      </w:r>
      <w:r w:rsidRPr="00315F0E">
        <w:rPr>
          <w:sz w:val="18"/>
          <w:szCs w:val="20"/>
        </w:rPr>
        <w:t xml:space="preserve">. </w:t>
      </w:r>
      <w:r w:rsidR="002546E1" w:rsidRPr="00315F0E">
        <w:rPr>
          <w:sz w:val="18"/>
          <w:szCs w:val="20"/>
        </w:rPr>
        <w:t>Uczestni</w:t>
      </w:r>
      <w:r w:rsidR="0035706D" w:rsidRPr="00315F0E">
        <w:rPr>
          <w:sz w:val="18"/>
          <w:szCs w:val="20"/>
        </w:rPr>
        <w:t>cy</w:t>
      </w:r>
      <w:r w:rsidR="00D61B7D" w:rsidRPr="00315F0E">
        <w:rPr>
          <w:sz w:val="18"/>
          <w:szCs w:val="20"/>
        </w:rPr>
        <w:t xml:space="preserve"> mogą kontaktować się z nami także na inne dopuszczalne prawem sposoby.</w:t>
      </w:r>
      <w:r w:rsidR="0035706D" w:rsidRPr="00315F0E">
        <w:rPr>
          <w:sz w:val="18"/>
          <w:szCs w:val="20"/>
        </w:rPr>
        <w:t xml:space="preserve"> </w:t>
      </w:r>
    </w:p>
    <w:p w14:paraId="613DB5E2" w14:textId="30571A31" w:rsidR="0035706D" w:rsidRPr="00315F0E" w:rsidRDefault="0035706D" w:rsidP="0035706D">
      <w:pPr>
        <w:pStyle w:val="Nagwek2"/>
        <w:numPr>
          <w:ilvl w:val="0"/>
          <w:numId w:val="35"/>
        </w:numPr>
        <w:spacing w:after="0" w:line="276" w:lineRule="auto"/>
        <w:ind w:left="425" w:hanging="357"/>
        <w:rPr>
          <w:sz w:val="18"/>
          <w:szCs w:val="20"/>
        </w:rPr>
      </w:pPr>
      <w:r w:rsidRPr="00315F0E">
        <w:rPr>
          <w:sz w:val="18"/>
          <w:szCs w:val="20"/>
        </w:rPr>
        <w:t>Dane kontaktowe do Organizatora:</w:t>
      </w:r>
    </w:p>
    <w:p w14:paraId="17777738" w14:textId="0C12CC84" w:rsidR="0035706D" w:rsidRPr="00315F0E" w:rsidRDefault="0035706D" w:rsidP="0035706D">
      <w:pPr>
        <w:pStyle w:val="Akapitzlist"/>
        <w:numPr>
          <w:ilvl w:val="1"/>
          <w:numId w:val="35"/>
        </w:numPr>
        <w:spacing w:line="276" w:lineRule="auto"/>
        <w:ind w:left="851"/>
        <w:rPr>
          <w:sz w:val="18"/>
          <w:szCs w:val="20"/>
        </w:rPr>
      </w:pPr>
      <w:r w:rsidRPr="00315F0E">
        <w:rPr>
          <w:sz w:val="18"/>
          <w:szCs w:val="20"/>
        </w:rPr>
        <w:t>Adres poczty elektronicznej Organizatora: info@resonnez.</w:t>
      </w:r>
      <w:r w:rsidR="00435C0D">
        <w:rPr>
          <w:sz w:val="18"/>
          <w:szCs w:val="20"/>
        </w:rPr>
        <w:t>eu</w:t>
      </w:r>
      <w:r w:rsidRPr="00315F0E">
        <w:rPr>
          <w:sz w:val="18"/>
          <w:szCs w:val="20"/>
        </w:rPr>
        <w:t xml:space="preserve"> </w:t>
      </w:r>
    </w:p>
    <w:p w14:paraId="5D256A32" w14:textId="77777777" w:rsidR="0035706D" w:rsidRPr="00315F0E" w:rsidRDefault="0035706D" w:rsidP="0035706D">
      <w:pPr>
        <w:pStyle w:val="Akapitzlist"/>
        <w:numPr>
          <w:ilvl w:val="1"/>
          <w:numId w:val="35"/>
        </w:numPr>
        <w:spacing w:line="276" w:lineRule="auto"/>
        <w:ind w:left="851"/>
        <w:rPr>
          <w:sz w:val="18"/>
          <w:szCs w:val="20"/>
        </w:rPr>
      </w:pPr>
      <w:r w:rsidRPr="00315F0E">
        <w:rPr>
          <w:sz w:val="18"/>
          <w:szCs w:val="20"/>
        </w:rPr>
        <w:t>Telefon kontaktowy do Organizatora: +48 694 322 916</w:t>
      </w:r>
    </w:p>
    <w:p w14:paraId="217A05D0" w14:textId="7FABDE79" w:rsidR="0035706D" w:rsidRPr="00315F0E" w:rsidRDefault="0035706D" w:rsidP="0035706D">
      <w:pPr>
        <w:pStyle w:val="Akapitzlist"/>
        <w:numPr>
          <w:ilvl w:val="1"/>
          <w:numId w:val="35"/>
        </w:numPr>
        <w:spacing w:line="276" w:lineRule="auto"/>
        <w:ind w:left="851"/>
        <w:rPr>
          <w:sz w:val="18"/>
          <w:szCs w:val="20"/>
        </w:rPr>
      </w:pPr>
      <w:r w:rsidRPr="00315F0E">
        <w:rPr>
          <w:sz w:val="18"/>
          <w:szCs w:val="20"/>
        </w:rPr>
        <w:t>Adres korespondencyjny ul. Skibowa 42A, 61 - 313 Poznań</w:t>
      </w:r>
    </w:p>
    <w:p w14:paraId="544CA4BD" w14:textId="4A11052B" w:rsidR="00C70089" w:rsidRPr="00315F0E" w:rsidRDefault="00C70089" w:rsidP="00034E4F">
      <w:pPr>
        <w:pStyle w:val="Nagwek1"/>
        <w:spacing w:line="276" w:lineRule="auto"/>
        <w:rPr>
          <w:sz w:val="24"/>
          <w:szCs w:val="18"/>
        </w:rPr>
      </w:pPr>
      <w:r w:rsidRPr="00315F0E">
        <w:rPr>
          <w:sz w:val="24"/>
          <w:szCs w:val="18"/>
        </w:rPr>
        <w:t>REKLAMACJE</w:t>
      </w:r>
      <w:r w:rsidR="00EB3BEC" w:rsidRPr="00315F0E">
        <w:rPr>
          <w:sz w:val="24"/>
          <w:szCs w:val="18"/>
        </w:rPr>
        <w:t xml:space="preserve"> DOTYCZĄCE </w:t>
      </w:r>
      <w:r w:rsidR="00A7533E" w:rsidRPr="00315F0E">
        <w:rPr>
          <w:sz w:val="24"/>
          <w:szCs w:val="18"/>
        </w:rPr>
        <w:t>WYDARZENIA</w:t>
      </w:r>
    </w:p>
    <w:p w14:paraId="1B58CEBD" w14:textId="5E57F4E4" w:rsidR="00C70089" w:rsidRPr="00315F0E" w:rsidRDefault="00C70089" w:rsidP="00034E4F">
      <w:pPr>
        <w:pStyle w:val="Nagwek2"/>
        <w:numPr>
          <w:ilvl w:val="0"/>
          <w:numId w:val="6"/>
        </w:numPr>
        <w:spacing w:line="276" w:lineRule="auto"/>
        <w:ind w:left="426"/>
        <w:rPr>
          <w:sz w:val="18"/>
          <w:szCs w:val="20"/>
        </w:rPr>
      </w:pPr>
      <w:r w:rsidRPr="00315F0E">
        <w:rPr>
          <w:sz w:val="18"/>
          <w:szCs w:val="20"/>
        </w:rPr>
        <w:t xml:space="preserve">Reklamacje związane z </w:t>
      </w:r>
      <w:r w:rsidR="00405739" w:rsidRPr="00315F0E">
        <w:rPr>
          <w:sz w:val="18"/>
          <w:szCs w:val="20"/>
        </w:rPr>
        <w:t>Wydarzeniem</w:t>
      </w:r>
      <w:r w:rsidR="00024C5E" w:rsidRPr="00315F0E">
        <w:rPr>
          <w:sz w:val="18"/>
          <w:szCs w:val="20"/>
        </w:rPr>
        <w:t>,</w:t>
      </w:r>
      <w:r w:rsidRPr="00315F0E">
        <w:rPr>
          <w:sz w:val="18"/>
          <w:szCs w:val="20"/>
        </w:rPr>
        <w:t xml:space="preserve"> </w:t>
      </w:r>
      <w:r w:rsidR="008F170B" w:rsidRPr="00315F0E">
        <w:rPr>
          <w:sz w:val="18"/>
          <w:szCs w:val="20"/>
        </w:rPr>
        <w:t>Uczestnik</w:t>
      </w:r>
      <w:r w:rsidR="00A04F9A" w:rsidRPr="00315F0E">
        <w:rPr>
          <w:sz w:val="18"/>
          <w:szCs w:val="20"/>
        </w:rPr>
        <w:t xml:space="preserve"> może</w:t>
      </w:r>
      <w:r w:rsidRPr="00315F0E">
        <w:rPr>
          <w:sz w:val="18"/>
          <w:szCs w:val="20"/>
        </w:rPr>
        <w:t xml:space="preserve"> złożyć </w:t>
      </w:r>
      <w:r w:rsidR="00CD48C9" w:rsidRPr="00315F0E">
        <w:rPr>
          <w:sz w:val="18"/>
          <w:szCs w:val="20"/>
        </w:rPr>
        <w:t xml:space="preserve">na przykład </w:t>
      </w:r>
      <w:r w:rsidRPr="00315F0E">
        <w:rPr>
          <w:sz w:val="18"/>
          <w:szCs w:val="20"/>
        </w:rPr>
        <w:t xml:space="preserve">drogą poczty elektronicznej (mailowo) na adres: </w:t>
      </w:r>
      <w:r w:rsidR="000F7EBB" w:rsidRPr="00315F0E">
        <w:rPr>
          <w:sz w:val="18"/>
          <w:szCs w:val="20"/>
        </w:rPr>
        <w:t>info@resonnez.</w:t>
      </w:r>
      <w:r w:rsidR="00DA5706">
        <w:rPr>
          <w:sz w:val="18"/>
          <w:szCs w:val="20"/>
        </w:rPr>
        <w:t>eu</w:t>
      </w:r>
      <w:r w:rsidRPr="00315F0E">
        <w:rPr>
          <w:sz w:val="18"/>
          <w:szCs w:val="20"/>
        </w:rPr>
        <w:t xml:space="preserve"> lub pisemnie na adres: </w:t>
      </w:r>
      <w:r w:rsidR="00313C9A" w:rsidRPr="00315F0E">
        <w:rPr>
          <w:sz w:val="18"/>
          <w:szCs w:val="20"/>
        </w:rPr>
        <w:t xml:space="preserve">ul. Skibowa 42A, 61 - 313 Poznań </w:t>
      </w:r>
      <w:r w:rsidR="005B3C44" w:rsidRPr="00315F0E">
        <w:rPr>
          <w:sz w:val="18"/>
          <w:szCs w:val="20"/>
        </w:rPr>
        <w:t>lub za pomocą formu</w:t>
      </w:r>
      <w:r w:rsidR="0086548A" w:rsidRPr="00315F0E">
        <w:rPr>
          <w:sz w:val="18"/>
          <w:szCs w:val="20"/>
        </w:rPr>
        <w:t xml:space="preserve">larza kontaktowego. </w:t>
      </w:r>
    </w:p>
    <w:p w14:paraId="64D4F75E" w14:textId="731F1916" w:rsidR="00CD48C9" w:rsidRPr="00315F0E" w:rsidRDefault="006262C2" w:rsidP="00034E4F">
      <w:pPr>
        <w:pStyle w:val="Nagwek2"/>
        <w:spacing w:line="276" w:lineRule="auto"/>
        <w:ind w:left="426"/>
        <w:rPr>
          <w:sz w:val="18"/>
          <w:szCs w:val="20"/>
        </w:rPr>
      </w:pPr>
      <w:r w:rsidRPr="00315F0E">
        <w:rPr>
          <w:sz w:val="18"/>
          <w:szCs w:val="20"/>
        </w:rPr>
        <w:t>Organizator</w:t>
      </w:r>
      <w:r w:rsidR="00324DC1" w:rsidRPr="00315F0E">
        <w:rPr>
          <w:sz w:val="18"/>
          <w:szCs w:val="20"/>
        </w:rPr>
        <w:t xml:space="preserve"> zaleca</w:t>
      </w:r>
      <w:r w:rsidR="00CD48C9" w:rsidRPr="00315F0E">
        <w:rPr>
          <w:sz w:val="18"/>
          <w:szCs w:val="20"/>
        </w:rPr>
        <w:t xml:space="preserve"> podanie w opisie reklamacji: (1) informacji i okoliczności dotyczących przedmiotu reklamacji, w szczególności rodzaju i daty wystąpienia </w:t>
      </w:r>
      <w:r w:rsidR="00D54E52" w:rsidRPr="00315F0E">
        <w:rPr>
          <w:sz w:val="18"/>
          <w:szCs w:val="20"/>
        </w:rPr>
        <w:t>nieprawidłowości</w:t>
      </w:r>
      <w:r w:rsidR="00CD48C9" w:rsidRPr="00315F0E">
        <w:rPr>
          <w:sz w:val="18"/>
          <w:szCs w:val="20"/>
        </w:rPr>
        <w:t xml:space="preserve">; (2) </w:t>
      </w:r>
      <w:r w:rsidR="00256326" w:rsidRPr="00315F0E">
        <w:rPr>
          <w:sz w:val="18"/>
          <w:szCs w:val="20"/>
        </w:rPr>
        <w:t>roszczenia</w:t>
      </w:r>
      <w:r w:rsidR="00982CB5" w:rsidRPr="00315F0E">
        <w:rPr>
          <w:sz w:val="18"/>
          <w:szCs w:val="20"/>
        </w:rPr>
        <w:t xml:space="preserve"> </w:t>
      </w:r>
      <w:r w:rsidR="002546E1" w:rsidRPr="00315F0E">
        <w:rPr>
          <w:sz w:val="18"/>
          <w:szCs w:val="20"/>
        </w:rPr>
        <w:t>Uczestnika</w:t>
      </w:r>
      <w:r w:rsidR="00CD48C9" w:rsidRPr="00315F0E">
        <w:rPr>
          <w:sz w:val="18"/>
          <w:szCs w:val="20"/>
        </w:rPr>
        <w:t xml:space="preserve">; oraz (3) danych kontaktowych </w:t>
      </w:r>
      <w:r w:rsidR="00CD48C9" w:rsidRPr="00315F0E">
        <w:rPr>
          <w:sz w:val="18"/>
          <w:szCs w:val="20"/>
        </w:rPr>
        <w:lastRenderedPageBreak/>
        <w:t xml:space="preserve">składającego reklamację – ułatwi to i przyspieszy rozpatrzenie reklamacji przez </w:t>
      </w:r>
      <w:r w:rsidR="002546E1" w:rsidRPr="00315F0E">
        <w:rPr>
          <w:sz w:val="18"/>
          <w:szCs w:val="20"/>
        </w:rPr>
        <w:t>Organizatora</w:t>
      </w:r>
      <w:r w:rsidR="00CD48C9" w:rsidRPr="00315F0E">
        <w:rPr>
          <w:sz w:val="18"/>
          <w:szCs w:val="20"/>
        </w:rPr>
        <w:t>. Wymogi podane w zdaniu poprzednim mają formę jedynie zalecenia i nie wpływają na skuteczność reklamacji złożonych z pominięciem zalecanego opisu reklamacji.</w:t>
      </w:r>
    </w:p>
    <w:p w14:paraId="5922BCD2" w14:textId="41720A63" w:rsidR="00CD48C9" w:rsidRPr="00315F0E" w:rsidRDefault="006262C2" w:rsidP="00034E4F">
      <w:pPr>
        <w:pStyle w:val="Nagwek2"/>
        <w:spacing w:line="276" w:lineRule="auto"/>
        <w:ind w:left="426"/>
        <w:rPr>
          <w:sz w:val="18"/>
          <w:szCs w:val="20"/>
        </w:rPr>
      </w:pPr>
      <w:r w:rsidRPr="00315F0E">
        <w:rPr>
          <w:sz w:val="18"/>
          <w:szCs w:val="20"/>
        </w:rPr>
        <w:t>Organizator</w:t>
      </w:r>
      <w:r w:rsidR="006A0F05" w:rsidRPr="00315F0E">
        <w:rPr>
          <w:sz w:val="18"/>
          <w:szCs w:val="20"/>
        </w:rPr>
        <w:t xml:space="preserve"> ustosunkuje się do</w:t>
      </w:r>
      <w:r w:rsidR="00CD48C9" w:rsidRPr="00315F0E">
        <w:rPr>
          <w:sz w:val="18"/>
          <w:szCs w:val="20"/>
        </w:rPr>
        <w:t xml:space="preserve"> reklamacji niezwłocznie, nie później niż w terminie 14 dni kalendarzowych od dnia jej złożenia.</w:t>
      </w:r>
    </w:p>
    <w:p w14:paraId="09EE05D0" w14:textId="4ACF4934" w:rsidR="00A96813" w:rsidRPr="00315F0E" w:rsidRDefault="00A96813" w:rsidP="00034E4F">
      <w:pPr>
        <w:pStyle w:val="Nagwek1"/>
        <w:spacing w:line="276" w:lineRule="auto"/>
        <w:rPr>
          <w:sz w:val="24"/>
          <w:szCs w:val="18"/>
        </w:rPr>
      </w:pPr>
      <w:r w:rsidRPr="00315F0E">
        <w:rPr>
          <w:sz w:val="24"/>
          <w:szCs w:val="18"/>
        </w:rPr>
        <w:t>ODSTĄPIENIE OD UMOWY</w:t>
      </w:r>
      <w:r w:rsidR="00566CA0" w:rsidRPr="00315F0E">
        <w:rPr>
          <w:sz w:val="24"/>
          <w:szCs w:val="18"/>
        </w:rPr>
        <w:t xml:space="preserve"> PRZEZ KONSUMENTA</w:t>
      </w:r>
    </w:p>
    <w:p w14:paraId="25485F52" w14:textId="7AD77AD9" w:rsidR="00463DBA" w:rsidRPr="00315F0E" w:rsidRDefault="00463DBA" w:rsidP="00463DBA">
      <w:pPr>
        <w:pStyle w:val="Akapitzlist"/>
        <w:numPr>
          <w:ilvl w:val="0"/>
          <w:numId w:val="9"/>
        </w:numPr>
        <w:spacing w:line="276" w:lineRule="auto"/>
        <w:ind w:left="426"/>
        <w:rPr>
          <w:sz w:val="18"/>
          <w:szCs w:val="20"/>
        </w:rPr>
      </w:pPr>
      <w:bookmarkStart w:id="1" w:name="_Hlk64646978"/>
      <w:r w:rsidRPr="00315F0E">
        <w:rPr>
          <w:sz w:val="18"/>
          <w:szCs w:val="20"/>
        </w:rPr>
        <w:t xml:space="preserve">Konsument, który zawarł umowę na odległość, może w terminie 14 dni kalendarzowych odstąpić od niej bez podawania przyczyny i bez ponoszenia kosztów, z wyjątkiem kosztów określonych w pkt. </w:t>
      </w:r>
      <w:r w:rsidR="00566CA0" w:rsidRPr="00315F0E">
        <w:rPr>
          <w:sz w:val="18"/>
          <w:szCs w:val="20"/>
        </w:rPr>
        <w:t>9</w:t>
      </w:r>
      <w:r w:rsidRPr="00315F0E">
        <w:rPr>
          <w:sz w:val="18"/>
          <w:szCs w:val="20"/>
        </w:rPr>
        <w:t>.</w:t>
      </w:r>
      <w:r w:rsidR="00B24348" w:rsidRPr="00315F0E">
        <w:rPr>
          <w:sz w:val="18"/>
          <w:szCs w:val="20"/>
        </w:rPr>
        <w:t>4</w:t>
      </w:r>
      <w:r w:rsidRPr="00315F0E">
        <w:rPr>
          <w:sz w:val="18"/>
          <w:szCs w:val="20"/>
        </w:rPr>
        <w:t xml:space="preserve"> Regulaminu. Do zachowania terminu wystarczy wysłanie oświadczenia przed jego upływem. Oświadczenie o odstąpieniu od umowy może zostać złożone na przykład:</w:t>
      </w:r>
      <w:r w:rsidR="0016617A" w:rsidRPr="00315F0E">
        <w:rPr>
          <w:sz w:val="18"/>
          <w:szCs w:val="20"/>
        </w:rPr>
        <w:t xml:space="preserve"> pisemnie na adres: ul. Skibowa 42A, 61 - 313 Poznań lub w formie elektronicznej za pośrednictwem poczty elektronicznej na adres: info@resonnez.</w:t>
      </w:r>
      <w:r w:rsidR="00DA5706">
        <w:rPr>
          <w:sz w:val="18"/>
          <w:szCs w:val="20"/>
        </w:rPr>
        <w:t>eu</w:t>
      </w:r>
      <w:r w:rsidR="0016617A" w:rsidRPr="00315F0E">
        <w:rPr>
          <w:sz w:val="18"/>
          <w:szCs w:val="20"/>
        </w:rPr>
        <w:t>.</w:t>
      </w:r>
    </w:p>
    <w:p w14:paraId="0B18572D" w14:textId="608DF17C" w:rsidR="007F1DF8" w:rsidRPr="00315F0E" w:rsidRDefault="007F1DF8" w:rsidP="0016617A">
      <w:pPr>
        <w:pStyle w:val="Akapitzlist"/>
        <w:numPr>
          <w:ilvl w:val="0"/>
          <w:numId w:val="9"/>
        </w:numPr>
        <w:spacing w:line="276" w:lineRule="auto"/>
        <w:ind w:left="426"/>
        <w:rPr>
          <w:sz w:val="18"/>
          <w:szCs w:val="20"/>
        </w:rPr>
      </w:pPr>
      <w:r w:rsidRPr="00315F0E">
        <w:rPr>
          <w:sz w:val="18"/>
          <w:szCs w:val="20"/>
        </w:rPr>
        <w:t>Bieg terminu do odstąpienia od umowy rozpoczyna się:</w:t>
      </w:r>
      <w:r w:rsidR="00B40C29" w:rsidRPr="00315F0E">
        <w:rPr>
          <w:sz w:val="18"/>
          <w:szCs w:val="20"/>
        </w:rPr>
        <w:t xml:space="preserve"> </w:t>
      </w:r>
    </w:p>
    <w:p w14:paraId="6E8A2798" w14:textId="7EE64F74" w:rsidR="007F1DF8" w:rsidRPr="00315F0E" w:rsidRDefault="007F1DF8" w:rsidP="007F1DF8">
      <w:pPr>
        <w:pStyle w:val="Akapitzlist"/>
        <w:numPr>
          <w:ilvl w:val="1"/>
          <w:numId w:val="9"/>
        </w:numPr>
        <w:spacing w:line="276" w:lineRule="auto"/>
        <w:ind w:left="851"/>
        <w:rPr>
          <w:sz w:val="18"/>
          <w:szCs w:val="20"/>
        </w:rPr>
      </w:pPr>
      <w:r w:rsidRPr="00315F0E">
        <w:rPr>
          <w:sz w:val="18"/>
          <w:szCs w:val="20"/>
        </w:rPr>
        <w:t>dla umowy, w wykonaniu której przedsiębiorca wydaje rzecz, będąc zobowiązany do przeniesienia jej własności – od objęcia rzeczy w posiadanie przez konsumenta lub wskazaną przez niego osobę trzecią inną niż przewoźnik, a w przypadku umowy, która: (1) obejmuje wiele rzeczy, które są dostarczane osobno, partiami lub w częściach – od objęcia w posiadanie ostatniej rzeczy, partii lub części, (2)  polega na regularnym dostarczaniu rzeczy przez czas oznaczony – od objęcia w posiadanie pierwszej z rzeczy;</w:t>
      </w:r>
    </w:p>
    <w:p w14:paraId="64830801" w14:textId="10280C1F" w:rsidR="007F1DF8" w:rsidRPr="00315F0E" w:rsidRDefault="007F1DF8" w:rsidP="007F1DF8">
      <w:pPr>
        <w:pStyle w:val="Akapitzlist"/>
        <w:numPr>
          <w:ilvl w:val="1"/>
          <w:numId w:val="9"/>
        </w:numPr>
        <w:spacing w:line="276" w:lineRule="auto"/>
        <w:ind w:left="851"/>
        <w:rPr>
          <w:sz w:val="18"/>
          <w:szCs w:val="20"/>
        </w:rPr>
      </w:pPr>
      <w:r w:rsidRPr="00315F0E">
        <w:rPr>
          <w:sz w:val="18"/>
          <w:szCs w:val="20"/>
        </w:rPr>
        <w:t>dla pozostałych umów – od dnia zawarcia umowy.</w:t>
      </w:r>
    </w:p>
    <w:p w14:paraId="24E6C9BB" w14:textId="1119C171" w:rsidR="0016617A" w:rsidRPr="00315F0E" w:rsidRDefault="00B40C29" w:rsidP="0016617A">
      <w:pPr>
        <w:pStyle w:val="Akapitzlist"/>
        <w:numPr>
          <w:ilvl w:val="0"/>
          <w:numId w:val="9"/>
        </w:numPr>
        <w:spacing w:line="276" w:lineRule="auto"/>
        <w:ind w:left="426"/>
        <w:rPr>
          <w:sz w:val="18"/>
          <w:szCs w:val="20"/>
        </w:rPr>
      </w:pPr>
      <w:r w:rsidRPr="00315F0E">
        <w:rPr>
          <w:sz w:val="18"/>
          <w:szCs w:val="20"/>
        </w:rPr>
        <w:t>Przykładowy wzór formularza odstąpienia od umowy zawarty jest w załączniku nr 2 do Ustawy o Prawach Konsumenta oraz dodatkowo dostępny jest w pkt. 1</w:t>
      </w:r>
      <w:r w:rsidR="00B24348" w:rsidRPr="00315F0E">
        <w:rPr>
          <w:sz w:val="18"/>
          <w:szCs w:val="20"/>
        </w:rPr>
        <w:t xml:space="preserve">4 </w:t>
      </w:r>
      <w:r w:rsidRPr="00315F0E">
        <w:rPr>
          <w:sz w:val="18"/>
          <w:szCs w:val="20"/>
        </w:rPr>
        <w:t>Regulaminu. Konsument może skorzystać z wzoru formularza, jednak nie jest to obowiązkowe.</w:t>
      </w:r>
      <w:bookmarkEnd w:id="1"/>
    </w:p>
    <w:p w14:paraId="3F9A17C3" w14:textId="37AF2314" w:rsidR="00463DBA" w:rsidRPr="00315F0E" w:rsidRDefault="0016617A" w:rsidP="00463DBA">
      <w:pPr>
        <w:pStyle w:val="Akapitzlist"/>
        <w:numPr>
          <w:ilvl w:val="0"/>
          <w:numId w:val="9"/>
        </w:numPr>
        <w:spacing w:line="276" w:lineRule="auto"/>
        <w:ind w:left="426"/>
        <w:rPr>
          <w:sz w:val="18"/>
          <w:szCs w:val="20"/>
        </w:rPr>
      </w:pPr>
      <w:r w:rsidRPr="00315F0E">
        <w:rPr>
          <w:sz w:val="18"/>
          <w:szCs w:val="20"/>
        </w:rPr>
        <w:t>W przypadku usługi, której wykonywanie – na wyraźne żądanie konsumenta – rozpoczęło się przed upływem terminu do odstąpienia od umowy, konsument, który wykonuje prawo odstąpienia od umowy po zgłoszeniu takiego żądania, ma obowiązek zapłaty za świadczenia spełnione do chwili odstąpienia od umowy. Kwotę zapłaty oblicza się proporcjonalnie do zakresu spełnionego świadczenia, z uwzględnieniem uzgodnionej w umowie ceny lub wynagrodzenia. Jeżeli cena lub wynagrodzenie są nadmierne, podstawą obliczenia tej kwoty jest wartość rynkowa spełnionego świadczenia.</w:t>
      </w:r>
    </w:p>
    <w:p w14:paraId="156C1303" w14:textId="79BDF5C8" w:rsidR="0016617A" w:rsidRPr="00315F0E" w:rsidRDefault="0016617A" w:rsidP="00463DBA">
      <w:pPr>
        <w:pStyle w:val="Akapitzlist"/>
        <w:numPr>
          <w:ilvl w:val="0"/>
          <w:numId w:val="9"/>
        </w:numPr>
        <w:spacing w:line="276" w:lineRule="auto"/>
        <w:ind w:left="426"/>
        <w:rPr>
          <w:sz w:val="18"/>
          <w:szCs w:val="20"/>
        </w:rPr>
      </w:pPr>
      <w:r w:rsidRPr="00315F0E">
        <w:rPr>
          <w:sz w:val="18"/>
          <w:szCs w:val="20"/>
        </w:rPr>
        <w:t xml:space="preserve">Prawo odstąpienia od umowy zawartej na odległość nie przysługuje konsumentowi w odniesieniu do umów: (1) o świadczenie usług, jeżeli </w:t>
      </w:r>
      <w:r w:rsidR="0066739D" w:rsidRPr="00315F0E">
        <w:rPr>
          <w:sz w:val="18"/>
          <w:szCs w:val="20"/>
        </w:rPr>
        <w:t>przedsiębiorca</w:t>
      </w:r>
      <w:r w:rsidRPr="00315F0E">
        <w:rPr>
          <w:sz w:val="18"/>
          <w:szCs w:val="20"/>
        </w:rPr>
        <w:t xml:space="preserve"> wykonał w pełni usługę za wyraźną zgodą konsumenta, który został poinformowany przed rozpoczęciem świadczenia, że po spełnieniu świadczenia przez </w:t>
      </w:r>
      <w:r w:rsidR="0066739D" w:rsidRPr="00315F0E">
        <w:rPr>
          <w:sz w:val="18"/>
          <w:szCs w:val="20"/>
        </w:rPr>
        <w:t>przedsiębiorcę</w:t>
      </w:r>
      <w:r w:rsidRPr="00315F0E">
        <w:rPr>
          <w:sz w:val="18"/>
          <w:szCs w:val="20"/>
        </w:rPr>
        <w:t xml:space="preserve"> utraci prawo odstąpienia od umowy; (2) w której cena lub wynagrodzenie zależy od wahań na rynku finansowym, nad którymi </w:t>
      </w:r>
      <w:r w:rsidR="0066739D" w:rsidRPr="00315F0E">
        <w:rPr>
          <w:sz w:val="18"/>
          <w:szCs w:val="20"/>
        </w:rPr>
        <w:t>przedsiębiorca</w:t>
      </w:r>
      <w:r w:rsidRPr="00315F0E">
        <w:rPr>
          <w:sz w:val="18"/>
          <w:szCs w:val="20"/>
        </w:rPr>
        <w:t xml:space="preserve"> nie sprawuje kontroli, i które mogą wystąpić przed upływem terminu do odstąpienia od umowy; (3)  w której przedmiotem świadczenia jest </w:t>
      </w:r>
      <w:r w:rsidR="0066739D" w:rsidRPr="00315F0E">
        <w:rPr>
          <w:sz w:val="18"/>
          <w:szCs w:val="20"/>
        </w:rPr>
        <w:t>rzecz</w:t>
      </w:r>
      <w:r w:rsidRPr="00315F0E">
        <w:rPr>
          <w:sz w:val="18"/>
          <w:szCs w:val="20"/>
        </w:rPr>
        <w:t xml:space="preserve"> nieprefabrykowan</w:t>
      </w:r>
      <w:r w:rsidR="0066739D" w:rsidRPr="00315F0E">
        <w:rPr>
          <w:sz w:val="18"/>
          <w:szCs w:val="20"/>
        </w:rPr>
        <w:t>a</w:t>
      </w:r>
      <w:r w:rsidRPr="00315F0E">
        <w:rPr>
          <w:sz w:val="18"/>
          <w:szCs w:val="20"/>
        </w:rPr>
        <w:t>, wyprodukowan</w:t>
      </w:r>
      <w:r w:rsidR="0066739D" w:rsidRPr="00315F0E">
        <w:rPr>
          <w:sz w:val="18"/>
          <w:szCs w:val="20"/>
        </w:rPr>
        <w:t xml:space="preserve">a </w:t>
      </w:r>
      <w:r w:rsidRPr="00315F0E">
        <w:rPr>
          <w:sz w:val="18"/>
          <w:szCs w:val="20"/>
        </w:rPr>
        <w:t>według specyfikacji konsumenta lub służąc</w:t>
      </w:r>
      <w:r w:rsidR="0066739D" w:rsidRPr="00315F0E">
        <w:rPr>
          <w:sz w:val="18"/>
          <w:szCs w:val="20"/>
        </w:rPr>
        <w:t>a</w:t>
      </w:r>
      <w:r w:rsidRPr="00315F0E">
        <w:rPr>
          <w:sz w:val="18"/>
          <w:szCs w:val="20"/>
        </w:rPr>
        <w:t xml:space="preserve"> zaspokojeniu jego zindywidualizowanych potrzeb; (4) w której przedmiotem świadczenia jest </w:t>
      </w:r>
      <w:r w:rsidR="0066739D" w:rsidRPr="00315F0E">
        <w:rPr>
          <w:sz w:val="18"/>
          <w:szCs w:val="20"/>
        </w:rPr>
        <w:t>rzecz</w:t>
      </w:r>
      <w:r w:rsidRPr="00315F0E">
        <w:rPr>
          <w:sz w:val="18"/>
          <w:szCs w:val="20"/>
        </w:rPr>
        <w:t xml:space="preserve"> ulegając</w:t>
      </w:r>
      <w:r w:rsidR="0066739D" w:rsidRPr="00315F0E">
        <w:rPr>
          <w:sz w:val="18"/>
          <w:szCs w:val="20"/>
        </w:rPr>
        <w:t>a</w:t>
      </w:r>
      <w:r w:rsidRPr="00315F0E">
        <w:rPr>
          <w:sz w:val="18"/>
          <w:szCs w:val="20"/>
        </w:rPr>
        <w:t xml:space="preserve"> szybkiemu zepsuciu lub mająca krótki termin przydatności do użycia; (5) w której przedmiotem świadczenia jest </w:t>
      </w:r>
      <w:r w:rsidR="0066739D" w:rsidRPr="00315F0E">
        <w:rPr>
          <w:sz w:val="18"/>
          <w:szCs w:val="20"/>
        </w:rPr>
        <w:t>rzecz</w:t>
      </w:r>
      <w:r w:rsidRPr="00315F0E">
        <w:rPr>
          <w:sz w:val="18"/>
          <w:szCs w:val="20"/>
        </w:rPr>
        <w:t xml:space="preserve"> dostarczan</w:t>
      </w:r>
      <w:r w:rsidR="0066739D" w:rsidRPr="00315F0E">
        <w:rPr>
          <w:sz w:val="18"/>
          <w:szCs w:val="20"/>
        </w:rPr>
        <w:t>a</w:t>
      </w:r>
      <w:r w:rsidRPr="00315F0E">
        <w:rPr>
          <w:sz w:val="18"/>
          <w:szCs w:val="20"/>
        </w:rPr>
        <w:t xml:space="preserve"> w zapieczętowanym opakowaniu, które</w:t>
      </w:r>
      <w:r w:rsidR="0066739D" w:rsidRPr="00315F0E">
        <w:rPr>
          <w:sz w:val="18"/>
          <w:szCs w:val="20"/>
        </w:rPr>
        <w:t>j</w:t>
      </w:r>
      <w:r w:rsidRPr="00315F0E">
        <w:rPr>
          <w:sz w:val="18"/>
          <w:szCs w:val="20"/>
        </w:rPr>
        <w:t xml:space="preserve"> po otwarciu opakowania nie można zwrócić ze względu na ochronę zdrowia lub ze względów higienicznych, jeżeli opakowanie zostało otwarte po dostarczeniu; (6) w której przedmiotem świadczenia są </w:t>
      </w:r>
      <w:r w:rsidR="0066739D" w:rsidRPr="00315F0E">
        <w:rPr>
          <w:sz w:val="18"/>
          <w:szCs w:val="20"/>
        </w:rPr>
        <w:t>rzeczy</w:t>
      </w:r>
      <w:r w:rsidRPr="00315F0E">
        <w:rPr>
          <w:sz w:val="18"/>
          <w:szCs w:val="20"/>
        </w:rPr>
        <w:t xml:space="preserve">, które po dostarczeniu, ze względu na swój charakter, zostają nierozłącznie połączone z innymi rzeczami; (7) w której przedmiotem świadczenia są napoje alkoholowe, których cena została uzgodniona przy zawarciu </w:t>
      </w:r>
      <w:r w:rsidR="0066739D" w:rsidRPr="00315F0E">
        <w:rPr>
          <w:sz w:val="18"/>
          <w:szCs w:val="20"/>
        </w:rPr>
        <w:t>umowy</w:t>
      </w:r>
      <w:r w:rsidRPr="00315F0E">
        <w:rPr>
          <w:sz w:val="18"/>
          <w:szCs w:val="20"/>
        </w:rPr>
        <w:t xml:space="preserve">, a których dostarczenie może nastąpić dopiero po upływie 30 dni i których wartość zależy od wahań na rynku, nad którymi </w:t>
      </w:r>
      <w:r w:rsidR="0066739D" w:rsidRPr="00315F0E">
        <w:rPr>
          <w:sz w:val="18"/>
          <w:szCs w:val="20"/>
        </w:rPr>
        <w:t>przedsiębiorca</w:t>
      </w:r>
      <w:r w:rsidRPr="00315F0E">
        <w:rPr>
          <w:sz w:val="18"/>
          <w:szCs w:val="20"/>
        </w:rPr>
        <w:t xml:space="preserve"> nie ma kontroli; (8) w której konsument wyraźnie żądał, aby </w:t>
      </w:r>
      <w:r w:rsidR="0066739D" w:rsidRPr="00315F0E">
        <w:rPr>
          <w:sz w:val="18"/>
          <w:szCs w:val="20"/>
        </w:rPr>
        <w:t>przedsiębiorca</w:t>
      </w:r>
      <w:r w:rsidRPr="00315F0E">
        <w:rPr>
          <w:sz w:val="18"/>
          <w:szCs w:val="20"/>
        </w:rPr>
        <w:t xml:space="preserve"> do niego przyjechał w celu dokonania pilnej naprawy lub konserwacji; jeżeli </w:t>
      </w:r>
      <w:r w:rsidR="0066739D" w:rsidRPr="00315F0E">
        <w:rPr>
          <w:sz w:val="18"/>
          <w:szCs w:val="20"/>
        </w:rPr>
        <w:t>przedsiębiorca</w:t>
      </w:r>
      <w:r w:rsidRPr="00315F0E">
        <w:rPr>
          <w:sz w:val="18"/>
          <w:szCs w:val="20"/>
        </w:rPr>
        <w:t xml:space="preserve"> świadczy dodatkowo inne usługi niż te, których wykonania konsument żądał, lub dostarcza </w:t>
      </w:r>
      <w:r w:rsidR="0066739D" w:rsidRPr="00315F0E">
        <w:rPr>
          <w:sz w:val="18"/>
          <w:szCs w:val="20"/>
        </w:rPr>
        <w:t>rzeczy</w:t>
      </w:r>
      <w:r w:rsidRPr="00315F0E">
        <w:rPr>
          <w:sz w:val="18"/>
          <w:szCs w:val="20"/>
        </w:rPr>
        <w:t xml:space="preserve"> inne niż części zamienne niezbędne do wykonania naprawy lub konserwacji, prawo odstąpienia od umowy przysługuje konsumentowi w odniesieniu do dodatkowych usług lub </w:t>
      </w:r>
      <w:r w:rsidR="0066739D" w:rsidRPr="00315F0E">
        <w:rPr>
          <w:sz w:val="18"/>
          <w:szCs w:val="20"/>
        </w:rPr>
        <w:t>rzeczy</w:t>
      </w:r>
      <w:r w:rsidRPr="00315F0E">
        <w:rPr>
          <w:sz w:val="18"/>
          <w:szCs w:val="20"/>
        </w:rPr>
        <w:t xml:space="preserve">; (9) w której przedmiotem świadczenia są nagrania dźwiękowe lub wizualne albo programy komputerowe dostarczane w zapieczętowanym opakowaniu, jeżeli opakowanie zostało otwarte po dostarczeniu; (10) o dostarczanie dzienników, periodyków lub czasopism, z wyjątkiem umowy o prenumeratę; (11) zawartej w drodze aukcji publicznej; (12)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 (13) o dostarczanie treści cyfrowych, które nie są zapisane na nośniku materialnym, jeżeli spełnianie świadczenia rozpoczęło się za wyraźną zgodą konsumenta przed upływem terminu do odstąpienia od umowy i po poinformowaniu go przez </w:t>
      </w:r>
      <w:r w:rsidR="0066739D" w:rsidRPr="00315F0E">
        <w:rPr>
          <w:sz w:val="18"/>
          <w:szCs w:val="20"/>
        </w:rPr>
        <w:t>przedsiębiorcę</w:t>
      </w:r>
      <w:r w:rsidRPr="00315F0E">
        <w:rPr>
          <w:sz w:val="18"/>
          <w:szCs w:val="20"/>
        </w:rPr>
        <w:t xml:space="preserve"> o utracie prawa odstąpienia od umowy.</w:t>
      </w:r>
    </w:p>
    <w:p w14:paraId="63A1EBAB" w14:textId="3F71EF53" w:rsidR="0016617A" w:rsidRPr="00315F0E" w:rsidRDefault="0016617A" w:rsidP="00122C7A">
      <w:pPr>
        <w:pStyle w:val="Akapitzlist"/>
        <w:numPr>
          <w:ilvl w:val="0"/>
          <w:numId w:val="9"/>
        </w:numPr>
        <w:spacing w:line="276" w:lineRule="auto"/>
        <w:ind w:left="426"/>
        <w:rPr>
          <w:sz w:val="18"/>
          <w:szCs w:val="20"/>
        </w:rPr>
      </w:pPr>
      <w:r w:rsidRPr="00315F0E">
        <w:rPr>
          <w:sz w:val="18"/>
          <w:szCs w:val="20"/>
        </w:rPr>
        <w:t xml:space="preserve">Zawarte w niniejszym punkcie </w:t>
      </w:r>
      <w:r w:rsidR="00566CA0" w:rsidRPr="00315F0E">
        <w:rPr>
          <w:sz w:val="18"/>
          <w:szCs w:val="20"/>
        </w:rPr>
        <w:t>9</w:t>
      </w:r>
      <w:r w:rsidRPr="00315F0E">
        <w:rPr>
          <w:sz w:val="18"/>
          <w:szCs w:val="20"/>
        </w:rPr>
        <w:t xml:space="preserve">. Regulaminu postanowienia dotyczące konsumenta stosuje się od dnia 1 stycznia 2021 r. i dla umów zawartych od tego dnia również do </w:t>
      </w:r>
      <w:r w:rsidR="002546E1" w:rsidRPr="00315F0E">
        <w:rPr>
          <w:sz w:val="18"/>
          <w:szCs w:val="20"/>
        </w:rPr>
        <w:t>Uczestnika</w:t>
      </w:r>
      <w:r w:rsidRPr="00315F0E">
        <w:rPr>
          <w:sz w:val="18"/>
          <w:szCs w:val="20"/>
        </w:rPr>
        <w:t xml:space="preserve"> będącego osobą fizyczną zawierającą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w:t>
      </w:r>
    </w:p>
    <w:p w14:paraId="149A34C3" w14:textId="4F75A9A0" w:rsidR="00320BE6" w:rsidRPr="00315F0E" w:rsidRDefault="00320BE6" w:rsidP="00034E4F">
      <w:pPr>
        <w:pStyle w:val="Nagwek1"/>
        <w:spacing w:line="276" w:lineRule="auto"/>
        <w:rPr>
          <w:sz w:val="24"/>
          <w:szCs w:val="18"/>
        </w:rPr>
      </w:pPr>
      <w:r w:rsidRPr="00315F0E">
        <w:rPr>
          <w:sz w:val="24"/>
          <w:szCs w:val="18"/>
        </w:rPr>
        <w:lastRenderedPageBreak/>
        <w:t>POZASĄDOWE SPOSOBY ROZPATRYWANIA REKLAMACJI I DOCHODZENIA ROSZCZEŃ ORAZ ZASADY DOSTĘPU DO TYCH PROCEDUR</w:t>
      </w:r>
    </w:p>
    <w:p w14:paraId="36FFF7F9" w14:textId="6085A424" w:rsidR="00DE3F01" w:rsidRPr="00315F0E" w:rsidRDefault="00DE3F01" w:rsidP="00034E4F">
      <w:pPr>
        <w:pStyle w:val="Akapitzlist"/>
        <w:numPr>
          <w:ilvl w:val="0"/>
          <w:numId w:val="11"/>
        </w:numPr>
        <w:spacing w:line="276" w:lineRule="auto"/>
        <w:ind w:left="426"/>
        <w:rPr>
          <w:sz w:val="18"/>
          <w:szCs w:val="20"/>
        </w:rPr>
      </w:pPr>
      <w:r w:rsidRPr="00315F0E">
        <w:rPr>
          <w:sz w:val="18"/>
          <w:szCs w:val="20"/>
        </w:rPr>
        <w:t xml:space="preserve">Niniejszy punkt Regulaminu ma zastosowanie jedynie do </w:t>
      </w:r>
      <w:r w:rsidR="00E8629D" w:rsidRPr="00315F0E">
        <w:rPr>
          <w:sz w:val="18"/>
          <w:szCs w:val="20"/>
        </w:rPr>
        <w:t>Uczestników</w:t>
      </w:r>
      <w:r w:rsidRPr="00315F0E">
        <w:rPr>
          <w:sz w:val="18"/>
          <w:szCs w:val="20"/>
        </w:rPr>
        <w:t xml:space="preserve"> będących konsumentami. </w:t>
      </w:r>
    </w:p>
    <w:p w14:paraId="7F4E8C1E" w14:textId="3D070AF5" w:rsidR="00596DB8" w:rsidRPr="00315F0E" w:rsidRDefault="00596DB8" w:rsidP="00034E4F">
      <w:pPr>
        <w:pStyle w:val="Akapitzlist"/>
        <w:numPr>
          <w:ilvl w:val="0"/>
          <w:numId w:val="11"/>
        </w:numPr>
        <w:spacing w:line="276" w:lineRule="auto"/>
        <w:ind w:left="426"/>
        <w:rPr>
          <w:sz w:val="18"/>
          <w:szCs w:val="20"/>
        </w:rPr>
      </w:pPr>
      <w:r w:rsidRPr="00315F0E">
        <w:rPr>
          <w:sz w:val="18"/>
          <w:szCs w:val="20"/>
        </w:rPr>
        <w:t xml:space="preserve">Szczegółowe informacje dotyczące możliwości skorzystania przez </w:t>
      </w:r>
      <w:r w:rsidR="00E8629D" w:rsidRPr="00315F0E">
        <w:rPr>
          <w:sz w:val="18"/>
          <w:szCs w:val="20"/>
        </w:rPr>
        <w:t>Uczestnika</w:t>
      </w:r>
      <w:r w:rsidRPr="00315F0E">
        <w:rPr>
          <w:sz w:val="18"/>
          <w:szCs w:val="20"/>
        </w:rPr>
        <w:t xml:space="preserve"> będącego konsumentem z pozasądowych sposobów rozpatrywania reklamacji i dochodzenia roszczeń oraz zasady dostępu do tych procedur dostępne są na stronie internetowej Urzędu Ochrony Konkurencji i Konsumentów pod adresem: https://uokik.gov.pl/pozasadowe_rozwiazywanie_sporow_konsumenckich.php.</w:t>
      </w:r>
    </w:p>
    <w:p w14:paraId="727B06A4" w14:textId="5AA632CE" w:rsidR="00596DB8" w:rsidRPr="00315F0E" w:rsidRDefault="00596DB8" w:rsidP="00034E4F">
      <w:pPr>
        <w:pStyle w:val="Akapitzlist"/>
        <w:numPr>
          <w:ilvl w:val="0"/>
          <w:numId w:val="11"/>
        </w:numPr>
        <w:spacing w:line="276" w:lineRule="auto"/>
        <w:ind w:left="426"/>
        <w:rPr>
          <w:sz w:val="18"/>
          <w:szCs w:val="20"/>
        </w:rPr>
      </w:pPr>
      <w:r w:rsidRPr="00315F0E">
        <w:rPr>
          <w:sz w:val="18"/>
          <w:szCs w:val="20"/>
        </w:rPr>
        <w:t xml:space="preserve">Konsument posiada następujące przykładowe możliwości skorzystania z pozasądowych sposobów rozpatrywania reklamacji i dochodzenia roszczeń: (1) wniosek o rozstrzygnięcie sporu do stałego polubownego sądu konsumenckiego (więcej informacji na stronie: http://www.spsk.wiih.org.pl/); (2) wniosek w sprawie pozasądowego rozwiązania sporu do wojewódzkiego inspektora Inspekcji Handlowej (więcej informacji na stronie inspektora właściwego ze względu na miejsce wykonywania działalności gospodarczej przez </w:t>
      </w:r>
      <w:r w:rsidR="002546E1" w:rsidRPr="00315F0E">
        <w:rPr>
          <w:sz w:val="18"/>
          <w:szCs w:val="20"/>
        </w:rPr>
        <w:t>Organizatora</w:t>
      </w:r>
      <w:r w:rsidRPr="00315F0E">
        <w:rPr>
          <w:sz w:val="18"/>
          <w:szCs w:val="20"/>
        </w:rPr>
        <w:t xml:space="preserve">); oraz (3) pomoc powiatowego (miejskiego) rzecznika konsumentów lub organizacji społecznej, do której zadań statutowych należy ochrona konsumentów (m.in. Federacja Konsumentów, Stowarzyszenie Konsumentów Polskich). Porady udzielane są między innymi mailowo pod adresem porady@dlakonsumentow.pl oraz pod numerem infolinii konsumenckiej 801 440 220 (infolinia czynna w </w:t>
      </w:r>
      <w:r w:rsidR="004E53C8" w:rsidRPr="00315F0E">
        <w:rPr>
          <w:sz w:val="18"/>
          <w:szCs w:val="20"/>
        </w:rPr>
        <w:t>dni r</w:t>
      </w:r>
      <w:r w:rsidRPr="00315F0E">
        <w:rPr>
          <w:sz w:val="18"/>
          <w:szCs w:val="20"/>
        </w:rPr>
        <w:t>obocze, w godzinach 8:00 - 18:00, opłata za połączenie wg taryfy operatora).</w:t>
      </w:r>
    </w:p>
    <w:p w14:paraId="6ACD0A78" w14:textId="776CB5C0" w:rsidR="00596DB8" w:rsidRPr="00315F0E" w:rsidRDefault="00596DB8" w:rsidP="00034E4F">
      <w:pPr>
        <w:pStyle w:val="Akapitzlist"/>
        <w:numPr>
          <w:ilvl w:val="0"/>
          <w:numId w:val="11"/>
        </w:numPr>
        <w:spacing w:line="276" w:lineRule="auto"/>
        <w:ind w:left="426"/>
        <w:rPr>
          <w:sz w:val="18"/>
          <w:szCs w:val="20"/>
        </w:rPr>
      </w:pPr>
      <w:r w:rsidRPr="00315F0E">
        <w:rPr>
          <w:sz w:val="18"/>
          <w:szCs w:val="20"/>
        </w:rPr>
        <w:t xml:space="preserve">Pod adresem </w:t>
      </w:r>
      <w:hyperlink r:id="rId11" w:history="1">
        <w:r w:rsidRPr="00315F0E">
          <w:rPr>
            <w:rStyle w:val="Hipercze"/>
            <w:sz w:val="18"/>
            <w:szCs w:val="20"/>
          </w:rPr>
          <w:t>http://ec.europa.eu/consumers/odr</w:t>
        </w:r>
      </w:hyperlink>
      <w:r w:rsidRPr="00315F0E">
        <w:rPr>
          <w:sz w:val="18"/>
          <w:szCs w:val="20"/>
        </w:rPr>
        <w:t xml:space="preserve"> dostępna jest platforma internetowego systemu rozstrzygania sporów pomiędzy konsumentami i przedsiębiorcami na szczeblu unijnym (platforma ODR). Platforma ODR stanowi interaktywną i wielojęzyczną stronę internetową z punktem kompleksowej obsługi dla konsumentów i przedsiębiorców dążących do pozasądowego rozstrzygnięcia sporu dotyczącego zobowiązań umownych wynikających z internetowej umowy sprzedaży</w:t>
      </w:r>
      <w:r w:rsidR="004E53C8" w:rsidRPr="00315F0E">
        <w:rPr>
          <w:sz w:val="18"/>
          <w:szCs w:val="20"/>
        </w:rPr>
        <w:t xml:space="preserve"> lub umowy o świadczenie usług</w:t>
      </w:r>
      <w:r w:rsidRPr="00315F0E">
        <w:rPr>
          <w:sz w:val="18"/>
          <w:szCs w:val="20"/>
        </w:rPr>
        <w:t>.</w:t>
      </w:r>
    </w:p>
    <w:p w14:paraId="18AA3EF4" w14:textId="4CAC42CE" w:rsidR="00F2061E" w:rsidRPr="00315F0E" w:rsidRDefault="00F2061E" w:rsidP="00034E4F">
      <w:pPr>
        <w:pStyle w:val="Nagwek1"/>
        <w:spacing w:line="276" w:lineRule="auto"/>
        <w:ind w:hanging="142"/>
        <w:rPr>
          <w:sz w:val="24"/>
          <w:szCs w:val="18"/>
        </w:rPr>
      </w:pPr>
      <w:r w:rsidRPr="00315F0E">
        <w:rPr>
          <w:sz w:val="24"/>
          <w:szCs w:val="18"/>
        </w:rPr>
        <w:t>PRAWA AUTORSKIE</w:t>
      </w:r>
      <w:r w:rsidR="00F1579A" w:rsidRPr="00315F0E">
        <w:rPr>
          <w:sz w:val="24"/>
          <w:szCs w:val="18"/>
        </w:rPr>
        <w:t xml:space="preserve"> </w:t>
      </w:r>
    </w:p>
    <w:p w14:paraId="43D23D8D" w14:textId="77777777" w:rsidR="00D17064" w:rsidRPr="00315F0E" w:rsidRDefault="00F2061E" w:rsidP="00A542F7">
      <w:pPr>
        <w:pStyle w:val="Nagwek2"/>
        <w:numPr>
          <w:ilvl w:val="0"/>
          <w:numId w:val="3"/>
        </w:numPr>
        <w:spacing w:line="276" w:lineRule="auto"/>
        <w:ind w:left="426"/>
        <w:rPr>
          <w:sz w:val="18"/>
          <w:szCs w:val="20"/>
        </w:rPr>
      </w:pPr>
      <w:r w:rsidRPr="00315F0E">
        <w:rPr>
          <w:sz w:val="18"/>
          <w:szCs w:val="20"/>
        </w:rPr>
        <w:t xml:space="preserve">Prawa autorskie oraz prawa własności intelektualnej do </w:t>
      </w:r>
      <w:r w:rsidR="00D17064" w:rsidRPr="00315F0E">
        <w:rPr>
          <w:sz w:val="18"/>
          <w:szCs w:val="20"/>
        </w:rPr>
        <w:t>Wydarzenia</w:t>
      </w:r>
      <w:r w:rsidRPr="00315F0E">
        <w:rPr>
          <w:sz w:val="18"/>
          <w:szCs w:val="20"/>
        </w:rPr>
        <w:t xml:space="preserve"> jako całości oraz</w:t>
      </w:r>
      <w:r w:rsidR="00EB6D08" w:rsidRPr="00315F0E">
        <w:rPr>
          <w:sz w:val="18"/>
          <w:szCs w:val="20"/>
        </w:rPr>
        <w:t xml:space="preserve"> jego poszczególnych elementów</w:t>
      </w:r>
      <w:r w:rsidR="00AF59C6" w:rsidRPr="00315F0E">
        <w:rPr>
          <w:sz w:val="18"/>
          <w:szCs w:val="20"/>
        </w:rPr>
        <w:t xml:space="preserve"> </w:t>
      </w:r>
      <w:r w:rsidRPr="00315F0E">
        <w:rPr>
          <w:sz w:val="18"/>
          <w:szCs w:val="20"/>
        </w:rPr>
        <w:t xml:space="preserve">należą do </w:t>
      </w:r>
      <w:r w:rsidR="00E8629D" w:rsidRPr="00315F0E">
        <w:rPr>
          <w:sz w:val="18"/>
          <w:szCs w:val="20"/>
        </w:rPr>
        <w:t>Organizatora</w:t>
      </w:r>
      <w:r w:rsidRPr="00315F0E">
        <w:rPr>
          <w:sz w:val="18"/>
          <w:szCs w:val="20"/>
        </w:rPr>
        <w:t xml:space="preserve"> lub innych uprawnionych podmiotów trzecich i objęte są ochroną Prawa Autorskiego oraz innych przepisów powszechnie obowiązującego prawa. Ochrona przyznana </w:t>
      </w:r>
      <w:r w:rsidR="00D17064" w:rsidRPr="00315F0E">
        <w:rPr>
          <w:sz w:val="18"/>
          <w:szCs w:val="20"/>
        </w:rPr>
        <w:t>Wydarzeniu</w:t>
      </w:r>
      <w:r w:rsidRPr="00315F0E">
        <w:rPr>
          <w:sz w:val="18"/>
          <w:szCs w:val="20"/>
        </w:rPr>
        <w:t xml:space="preserve"> obejmuje wszystkie formy </w:t>
      </w:r>
      <w:r w:rsidR="00D17064" w:rsidRPr="00315F0E">
        <w:rPr>
          <w:sz w:val="18"/>
          <w:szCs w:val="20"/>
        </w:rPr>
        <w:t>jego</w:t>
      </w:r>
      <w:r w:rsidRPr="00315F0E">
        <w:rPr>
          <w:sz w:val="18"/>
          <w:szCs w:val="20"/>
        </w:rPr>
        <w:t xml:space="preserve"> wyrażenia.</w:t>
      </w:r>
      <w:r w:rsidR="00D17064" w:rsidRPr="00315F0E">
        <w:rPr>
          <w:sz w:val="18"/>
          <w:szCs w:val="20"/>
        </w:rPr>
        <w:t xml:space="preserve"> </w:t>
      </w:r>
    </w:p>
    <w:p w14:paraId="27A1C4C6" w14:textId="77744D9B" w:rsidR="001577FB" w:rsidRPr="00315F0E" w:rsidRDefault="00D17064" w:rsidP="00A542F7">
      <w:pPr>
        <w:pStyle w:val="Nagwek2"/>
        <w:numPr>
          <w:ilvl w:val="0"/>
          <w:numId w:val="3"/>
        </w:numPr>
        <w:spacing w:line="276" w:lineRule="auto"/>
        <w:ind w:left="426"/>
        <w:rPr>
          <w:sz w:val="18"/>
          <w:szCs w:val="20"/>
        </w:rPr>
      </w:pPr>
      <w:r w:rsidRPr="00315F0E">
        <w:rPr>
          <w:sz w:val="18"/>
          <w:szCs w:val="20"/>
        </w:rPr>
        <w:t xml:space="preserve">Wydarzenie jako całość oraz jego poszczególne elementy </w:t>
      </w:r>
      <w:r w:rsidR="00F2061E" w:rsidRPr="00315F0E">
        <w:rPr>
          <w:sz w:val="18"/>
          <w:szCs w:val="20"/>
        </w:rPr>
        <w:t xml:space="preserve">należy traktować podobnie jak każdy inny utwór podlegający ochronie autorskiej. </w:t>
      </w:r>
      <w:r w:rsidR="008F170B" w:rsidRPr="00315F0E">
        <w:rPr>
          <w:sz w:val="18"/>
          <w:szCs w:val="20"/>
        </w:rPr>
        <w:t>Uczestnik</w:t>
      </w:r>
      <w:r w:rsidR="00F2061E" w:rsidRPr="00315F0E">
        <w:rPr>
          <w:sz w:val="18"/>
          <w:szCs w:val="20"/>
        </w:rPr>
        <w:t xml:space="preserve"> nie ma prawa kopiować</w:t>
      </w:r>
      <w:r w:rsidRPr="00315F0E">
        <w:rPr>
          <w:sz w:val="18"/>
          <w:szCs w:val="20"/>
        </w:rPr>
        <w:t xml:space="preserve"> ani utrwalać</w:t>
      </w:r>
      <w:r w:rsidR="00F2061E" w:rsidRPr="00315F0E">
        <w:rPr>
          <w:sz w:val="18"/>
          <w:szCs w:val="20"/>
        </w:rPr>
        <w:t xml:space="preserve"> </w:t>
      </w:r>
      <w:r w:rsidRPr="00315F0E">
        <w:rPr>
          <w:sz w:val="18"/>
          <w:szCs w:val="20"/>
        </w:rPr>
        <w:t>Wydarzenia ani jego</w:t>
      </w:r>
      <w:r w:rsidR="00232939" w:rsidRPr="00315F0E">
        <w:rPr>
          <w:sz w:val="18"/>
          <w:szCs w:val="20"/>
        </w:rPr>
        <w:t xml:space="preserve"> </w:t>
      </w:r>
      <w:r w:rsidRPr="00315F0E">
        <w:rPr>
          <w:sz w:val="18"/>
          <w:szCs w:val="20"/>
        </w:rPr>
        <w:t xml:space="preserve">poszczególnych elementów </w:t>
      </w:r>
      <w:r w:rsidR="00232939" w:rsidRPr="00315F0E">
        <w:rPr>
          <w:sz w:val="18"/>
          <w:szCs w:val="20"/>
        </w:rPr>
        <w:t>za wyjątkiem przypadków dozwolonych przepisami bezwzględnie wiążącego prawa.</w:t>
      </w:r>
      <w:r w:rsidR="00F2061E" w:rsidRPr="00315F0E">
        <w:rPr>
          <w:sz w:val="18"/>
          <w:szCs w:val="20"/>
        </w:rPr>
        <w:t xml:space="preserve"> </w:t>
      </w:r>
    </w:p>
    <w:p w14:paraId="1D09B7AF" w14:textId="36B5D045" w:rsidR="001577FB" w:rsidRPr="00315F0E" w:rsidRDefault="00F2061E" w:rsidP="00034E4F">
      <w:pPr>
        <w:pStyle w:val="Nagwek2"/>
        <w:numPr>
          <w:ilvl w:val="0"/>
          <w:numId w:val="3"/>
        </w:numPr>
        <w:spacing w:line="276" w:lineRule="auto"/>
        <w:ind w:left="426"/>
        <w:rPr>
          <w:sz w:val="18"/>
          <w:szCs w:val="20"/>
        </w:rPr>
      </w:pPr>
      <w:r w:rsidRPr="00315F0E">
        <w:rPr>
          <w:sz w:val="18"/>
          <w:szCs w:val="20"/>
        </w:rPr>
        <w:t>Znaki handlowe</w:t>
      </w:r>
      <w:r w:rsidR="0070023A" w:rsidRPr="00315F0E">
        <w:rPr>
          <w:sz w:val="18"/>
          <w:szCs w:val="20"/>
        </w:rPr>
        <w:t xml:space="preserve"> </w:t>
      </w:r>
      <w:r w:rsidR="00E8629D" w:rsidRPr="00315F0E">
        <w:rPr>
          <w:sz w:val="18"/>
          <w:szCs w:val="20"/>
        </w:rPr>
        <w:t>Organizatora</w:t>
      </w:r>
      <w:r w:rsidR="0070023A" w:rsidRPr="00315F0E">
        <w:rPr>
          <w:sz w:val="18"/>
          <w:szCs w:val="20"/>
        </w:rPr>
        <w:t xml:space="preserve"> oraz podmiotów trzecich</w:t>
      </w:r>
      <w:r w:rsidRPr="00315F0E">
        <w:rPr>
          <w:sz w:val="18"/>
          <w:szCs w:val="20"/>
        </w:rPr>
        <w:t xml:space="preserve"> </w:t>
      </w:r>
      <w:r w:rsidR="006325D8" w:rsidRPr="00315F0E">
        <w:rPr>
          <w:sz w:val="18"/>
          <w:szCs w:val="20"/>
        </w:rPr>
        <w:t>powinny</w:t>
      </w:r>
      <w:r w:rsidRPr="00315F0E">
        <w:rPr>
          <w:sz w:val="18"/>
          <w:szCs w:val="20"/>
        </w:rPr>
        <w:t xml:space="preserve"> być używane zgodnie z obowiązującymi przepisami prawa. </w:t>
      </w:r>
    </w:p>
    <w:p w14:paraId="49D0B9DD" w14:textId="39BADB4D" w:rsidR="00C70089" w:rsidRPr="00315F0E" w:rsidRDefault="002F3636" w:rsidP="00034E4F">
      <w:pPr>
        <w:pStyle w:val="Nagwek1"/>
        <w:spacing w:line="276" w:lineRule="auto"/>
        <w:rPr>
          <w:sz w:val="24"/>
          <w:szCs w:val="18"/>
        </w:rPr>
      </w:pPr>
      <w:r w:rsidRPr="00315F0E">
        <w:rPr>
          <w:sz w:val="24"/>
          <w:szCs w:val="18"/>
        </w:rPr>
        <w:t xml:space="preserve">POSTANOWIENIA DOTYCZĄCE </w:t>
      </w:r>
      <w:r w:rsidR="000065C6" w:rsidRPr="00315F0E">
        <w:rPr>
          <w:sz w:val="24"/>
          <w:szCs w:val="18"/>
        </w:rPr>
        <w:t>FIRM</w:t>
      </w:r>
    </w:p>
    <w:p w14:paraId="45A7C506" w14:textId="63DDCBA5" w:rsidR="002F3636" w:rsidRPr="00315F0E" w:rsidRDefault="003267B4" w:rsidP="00034E4F">
      <w:pPr>
        <w:pStyle w:val="Nagwek2"/>
        <w:numPr>
          <w:ilvl w:val="0"/>
          <w:numId w:val="7"/>
        </w:numPr>
        <w:spacing w:line="276" w:lineRule="auto"/>
        <w:ind w:left="426"/>
        <w:rPr>
          <w:sz w:val="18"/>
          <w:szCs w:val="20"/>
        </w:rPr>
      </w:pPr>
      <w:r w:rsidRPr="00315F0E">
        <w:rPr>
          <w:sz w:val="18"/>
          <w:szCs w:val="20"/>
        </w:rPr>
        <w:t>Niniejszy punkt</w:t>
      </w:r>
      <w:r w:rsidR="002D0F64" w:rsidRPr="00315F0E">
        <w:rPr>
          <w:sz w:val="18"/>
          <w:szCs w:val="20"/>
        </w:rPr>
        <w:t xml:space="preserve"> Re</w:t>
      </w:r>
      <w:r w:rsidRPr="00315F0E">
        <w:rPr>
          <w:sz w:val="18"/>
          <w:szCs w:val="20"/>
        </w:rPr>
        <w:t xml:space="preserve">gulaminu oraz wszystkie postanowienia w nim zawarte są skierowane i tym samym wiążą wyłącznie </w:t>
      </w:r>
      <w:r w:rsidR="00E8629D" w:rsidRPr="00315F0E">
        <w:rPr>
          <w:sz w:val="18"/>
          <w:szCs w:val="20"/>
        </w:rPr>
        <w:t>Uczestnika</w:t>
      </w:r>
      <w:r w:rsidRPr="00315F0E">
        <w:rPr>
          <w:sz w:val="18"/>
          <w:szCs w:val="20"/>
        </w:rPr>
        <w:t xml:space="preserve"> niebędącego konsumentem, a od dnia 1 stycznia 2021 r. i dla umów zawartych od tego dnia niebędącego także osobą fizyczną zawierającą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w:t>
      </w:r>
      <w:r w:rsidR="00894D7C" w:rsidRPr="00315F0E">
        <w:rPr>
          <w:sz w:val="18"/>
          <w:szCs w:val="20"/>
        </w:rPr>
        <w:t xml:space="preserve"> </w:t>
      </w:r>
    </w:p>
    <w:p w14:paraId="66C3FE43" w14:textId="20D672B0" w:rsidR="008D4280" w:rsidRPr="00315F0E" w:rsidRDefault="006262C2" w:rsidP="00D12B00">
      <w:pPr>
        <w:pStyle w:val="Nagwek2"/>
        <w:numPr>
          <w:ilvl w:val="0"/>
          <w:numId w:val="7"/>
        </w:numPr>
        <w:spacing w:line="276" w:lineRule="auto"/>
        <w:ind w:left="426"/>
        <w:rPr>
          <w:sz w:val="18"/>
          <w:szCs w:val="20"/>
        </w:rPr>
      </w:pPr>
      <w:r w:rsidRPr="00315F0E">
        <w:rPr>
          <w:sz w:val="18"/>
          <w:szCs w:val="20"/>
        </w:rPr>
        <w:t>Organizator</w:t>
      </w:r>
      <w:r w:rsidR="00FC6E9D" w:rsidRPr="00315F0E">
        <w:rPr>
          <w:sz w:val="18"/>
          <w:szCs w:val="20"/>
        </w:rPr>
        <w:t xml:space="preserve"> ponosi</w:t>
      </w:r>
      <w:r w:rsidR="00C70089" w:rsidRPr="00315F0E">
        <w:rPr>
          <w:sz w:val="18"/>
          <w:szCs w:val="20"/>
        </w:rPr>
        <w:t xml:space="preserve"> odpowiedzialność</w:t>
      </w:r>
      <w:r w:rsidR="00D10127" w:rsidRPr="00315F0E">
        <w:rPr>
          <w:sz w:val="18"/>
          <w:szCs w:val="20"/>
        </w:rPr>
        <w:t xml:space="preserve"> w stosunku do </w:t>
      </w:r>
      <w:r w:rsidR="002546E1" w:rsidRPr="00315F0E">
        <w:rPr>
          <w:sz w:val="18"/>
          <w:szCs w:val="20"/>
        </w:rPr>
        <w:t>Uczestnika</w:t>
      </w:r>
      <w:r w:rsidR="00C70089" w:rsidRPr="00315F0E">
        <w:rPr>
          <w:sz w:val="18"/>
          <w:szCs w:val="20"/>
        </w:rPr>
        <w:t xml:space="preserve">, bez względu na jej podstawę prawną, </w:t>
      </w:r>
      <w:r w:rsidR="00D10127" w:rsidRPr="00315F0E">
        <w:rPr>
          <w:sz w:val="18"/>
          <w:szCs w:val="20"/>
        </w:rPr>
        <w:t xml:space="preserve">jedynie </w:t>
      </w:r>
      <w:r w:rsidR="00C70089" w:rsidRPr="00315F0E">
        <w:rPr>
          <w:sz w:val="18"/>
          <w:szCs w:val="20"/>
        </w:rPr>
        <w:t xml:space="preserve">do </w:t>
      </w:r>
      <w:r w:rsidR="0065397B" w:rsidRPr="00315F0E">
        <w:rPr>
          <w:sz w:val="18"/>
          <w:szCs w:val="20"/>
        </w:rPr>
        <w:t xml:space="preserve">wysokości </w:t>
      </w:r>
      <w:r w:rsidR="00D10127" w:rsidRPr="00315F0E">
        <w:rPr>
          <w:sz w:val="18"/>
          <w:szCs w:val="20"/>
        </w:rPr>
        <w:t>1</w:t>
      </w:r>
      <w:r w:rsidR="00FE162B" w:rsidRPr="00315F0E">
        <w:rPr>
          <w:sz w:val="18"/>
          <w:szCs w:val="20"/>
        </w:rPr>
        <w:t>.</w:t>
      </w:r>
      <w:r w:rsidR="00D10127" w:rsidRPr="00315F0E">
        <w:rPr>
          <w:sz w:val="18"/>
          <w:szCs w:val="20"/>
        </w:rPr>
        <w:t>00</w:t>
      </w:r>
      <w:r w:rsidR="00397EB2" w:rsidRPr="00315F0E">
        <w:rPr>
          <w:sz w:val="18"/>
          <w:szCs w:val="20"/>
        </w:rPr>
        <w:t>0,00</w:t>
      </w:r>
      <w:r w:rsidR="00D10127" w:rsidRPr="00315F0E">
        <w:rPr>
          <w:sz w:val="18"/>
          <w:szCs w:val="20"/>
        </w:rPr>
        <w:t xml:space="preserve"> </w:t>
      </w:r>
      <w:r w:rsidR="00FE162B" w:rsidRPr="00315F0E">
        <w:rPr>
          <w:sz w:val="18"/>
          <w:szCs w:val="20"/>
        </w:rPr>
        <w:t xml:space="preserve">(jeden tysiąc) </w:t>
      </w:r>
      <w:r w:rsidR="00D10127" w:rsidRPr="00315F0E">
        <w:rPr>
          <w:sz w:val="18"/>
          <w:szCs w:val="20"/>
        </w:rPr>
        <w:t>zł</w:t>
      </w:r>
      <w:r w:rsidR="001370E7" w:rsidRPr="00315F0E">
        <w:rPr>
          <w:sz w:val="18"/>
          <w:szCs w:val="20"/>
        </w:rPr>
        <w:t>otych</w:t>
      </w:r>
      <w:r w:rsidR="00FC6E9D" w:rsidRPr="00315F0E">
        <w:rPr>
          <w:sz w:val="18"/>
          <w:szCs w:val="20"/>
        </w:rPr>
        <w:t>.</w:t>
      </w:r>
      <w:r w:rsidR="00C70089" w:rsidRPr="00315F0E">
        <w:rPr>
          <w:sz w:val="18"/>
          <w:szCs w:val="20"/>
        </w:rPr>
        <w:t xml:space="preserve"> </w:t>
      </w:r>
      <w:r w:rsidRPr="00315F0E">
        <w:rPr>
          <w:sz w:val="18"/>
          <w:szCs w:val="20"/>
        </w:rPr>
        <w:t>Organizator</w:t>
      </w:r>
      <w:r w:rsidR="00D10127" w:rsidRPr="00315F0E">
        <w:rPr>
          <w:sz w:val="18"/>
          <w:szCs w:val="20"/>
        </w:rPr>
        <w:t xml:space="preserve"> ponosi</w:t>
      </w:r>
      <w:r w:rsidR="00C70089" w:rsidRPr="00315F0E">
        <w:rPr>
          <w:sz w:val="18"/>
          <w:szCs w:val="20"/>
        </w:rPr>
        <w:t xml:space="preserve"> odpowiedzialność w stosunku do </w:t>
      </w:r>
      <w:r w:rsidR="002546E1" w:rsidRPr="00315F0E">
        <w:rPr>
          <w:sz w:val="18"/>
          <w:szCs w:val="20"/>
        </w:rPr>
        <w:t>Uczestnika</w:t>
      </w:r>
      <w:r w:rsidR="00D10127" w:rsidRPr="00315F0E">
        <w:rPr>
          <w:sz w:val="18"/>
          <w:szCs w:val="20"/>
        </w:rPr>
        <w:t xml:space="preserve"> </w:t>
      </w:r>
      <w:r w:rsidR="00C70089" w:rsidRPr="00315F0E">
        <w:rPr>
          <w:sz w:val="18"/>
          <w:szCs w:val="20"/>
        </w:rPr>
        <w:t xml:space="preserve">tylko za typowe i rzeczywiście poniesione szkody przewidywalne w momencie zawarcia umowy, z </w:t>
      </w:r>
      <w:r w:rsidR="00BE09C9" w:rsidRPr="00315F0E">
        <w:rPr>
          <w:sz w:val="18"/>
          <w:szCs w:val="20"/>
        </w:rPr>
        <w:t>wyłączeniem utraconych korzyści</w:t>
      </w:r>
      <w:r w:rsidR="009418BB" w:rsidRPr="00315F0E">
        <w:rPr>
          <w:sz w:val="18"/>
          <w:szCs w:val="20"/>
        </w:rPr>
        <w:t>.</w:t>
      </w:r>
      <w:r w:rsidR="00355E26" w:rsidRPr="00315F0E">
        <w:rPr>
          <w:sz w:val="18"/>
          <w:szCs w:val="20"/>
        </w:rPr>
        <w:t xml:space="preserve"> </w:t>
      </w:r>
      <w:r w:rsidRPr="00315F0E">
        <w:rPr>
          <w:sz w:val="18"/>
          <w:szCs w:val="20"/>
        </w:rPr>
        <w:t>Organizator</w:t>
      </w:r>
      <w:r w:rsidR="009418BB" w:rsidRPr="00315F0E">
        <w:rPr>
          <w:sz w:val="18"/>
          <w:szCs w:val="20"/>
        </w:rPr>
        <w:t xml:space="preserve"> nie ponosi wobec </w:t>
      </w:r>
      <w:r w:rsidR="002546E1" w:rsidRPr="00315F0E">
        <w:rPr>
          <w:sz w:val="18"/>
          <w:szCs w:val="20"/>
        </w:rPr>
        <w:t>Uczestnika</w:t>
      </w:r>
      <w:r w:rsidR="009418BB" w:rsidRPr="00315F0E">
        <w:rPr>
          <w:sz w:val="18"/>
          <w:szCs w:val="20"/>
        </w:rPr>
        <w:t xml:space="preserve"> odpowiedzialności za </w:t>
      </w:r>
      <w:r w:rsidR="00417118" w:rsidRPr="00315F0E">
        <w:rPr>
          <w:sz w:val="18"/>
          <w:szCs w:val="20"/>
        </w:rPr>
        <w:t>szkody</w:t>
      </w:r>
      <w:r w:rsidR="009418BB" w:rsidRPr="00315F0E">
        <w:rPr>
          <w:sz w:val="18"/>
          <w:szCs w:val="20"/>
        </w:rPr>
        <w:t xml:space="preserve"> i niew</w:t>
      </w:r>
      <w:r w:rsidR="00655C2B" w:rsidRPr="00315F0E">
        <w:rPr>
          <w:sz w:val="18"/>
          <w:szCs w:val="20"/>
        </w:rPr>
        <w:t>ypełnienie zobowiązań wynikające</w:t>
      </w:r>
      <w:r w:rsidR="009418BB" w:rsidRPr="00315F0E">
        <w:rPr>
          <w:sz w:val="18"/>
          <w:szCs w:val="20"/>
        </w:rPr>
        <w:t xml:space="preserve"> z działania siły wyższej lub wszelkich innych przyczyn pozostających poza kontrolą </w:t>
      </w:r>
      <w:r w:rsidR="00E8629D" w:rsidRPr="00315F0E">
        <w:rPr>
          <w:sz w:val="18"/>
          <w:szCs w:val="20"/>
        </w:rPr>
        <w:t>Organizatora</w:t>
      </w:r>
      <w:r w:rsidR="00BE09C9" w:rsidRPr="00315F0E">
        <w:rPr>
          <w:sz w:val="18"/>
          <w:szCs w:val="20"/>
        </w:rPr>
        <w:t>.</w:t>
      </w:r>
    </w:p>
    <w:p w14:paraId="6FBB0562" w14:textId="4A51EFC8" w:rsidR="00FB1B75" w:rsidRPr="00315F0E" w:rsidRDefault="00FB1B75" w:rsidP="00FB1B75">
      <w:pPr>
        <w:pStyle w:val="Nagwek1"/>
        <w:spacing w:line="276" w:lineRule="auto"/>
        <w:rPr>
          <w:sz w:val="24"/>
          <w:szCs w:val="18"/>
        </w:rPr>
      </w:pPr>
      <w:r w:rsidRPr="00315F0E">
        <w:rPr>
          <w:sz w:val="24"/>
          <w:szCs w:val="18"/>
        </w:rPr>
        <w:t>POLITYKA PRYWATNOŚCI</w:t>
      </w:r>
    </w:p>
    <w:p w14:paraId="7C659908" w14:textId="45F55FC1" w:rsidR="00FB1B75" w:rsidRPr="00315F0E" w:rsidRDefault="00C94180" w:rsidP="00FB1B75">
      <w:pPr>
        <w:pStyle w:val="Nagwek2"/>
        <w:numPr>
          <w:ilvl w:val="0"/>
          <w:numId w:val="8"/>
        </w:numPr>
        <w:spacing w:line="276" w:lineRule="auto"/>
        <w:ind w:left="426"/>
        <w:rPr>
          <w:sz w:val="18"/>
          <w:szCs w:val="20"/>
        </w:rPr>
      </w:pPr>
      <w:r w:rsidRPr="00315F0E">
        <w:rPr>
          <w:sz w:val="18"/>
          <w:szCs w:val="20"/>
        </w:rPr>
        <w:t xml:space="preserve">Administratorem danych osobowych Uczestników jest Organizator. </w:t>
      </w:r>
    </w:p>
    <w:p w14:paraId="5DFA8B33" w14:textId="78F3161F" w:rsidR="00FB1B75" w:rsidRPr="00315F0E" w:rsidRDefault="00C94180" w:rsidP="0068468A">
      <w:pPr>
        <w:pStyle w:val="Nagwek2"/>
        <w:numPr>
          <w:ilvl w:val="0"/>
          <w:numId w:val="8"/>
        </w:numPr>
        <w:spacing w:line="276" w:lineRule="auto"/>
        <w:ind w:left="426"/>
        <w:rPr>
          <w:sz w:val="18"/>
          <w:szCs w:val="20"/>
        </w:rPr>
      </w:pPr>
      <w:r w:rsidRPr="00315F0E">
        <w:rPr>
          <w:sz w:val="18"/>
          <w:szCs w:val="20"/>
        </w:rPr>
        <w:t>Dane osobowe przetwarzane są przez Organizatora zgodnie z polityką prywatności Organizatora udostępnianą na stronie Serwisu</w:t>
      </w:r>
      <w:r w:rsidR="00726A21" w:rsidRPr="00315F0E">
        <w:rPr>
          <w:sz w:val="18"/>
          <w:szCs w:val="20"/>
        </w:rPr>
        <w:t xml:space="preserve"> Internetow</w:t>
      </w:r>
      <w:r w:rsidR="00EB0767">
        <w:rPr>
          <w:sz w:val="18"/>
          <w:szCs w:val="20"/>
        </w:rPr>
        <w:t>e</w:t>
      </w:r>
      <w:r w:rsidR="00726A21" w:rsidRPr="00315F0E">
        <w:rPr>
          <w:sz w:val="18"/>
          <w:szCs w:val="20"/>
        </w:rPr>
        <w:t>go</w:t>
      </w:r>
      <w:r w:rsidRPr="00315F0E">
        <w:rPr>
          <w:sz w:val="18"/>
          <w:szCs w:val="20"/>
        </w:rPr>
        <w:t xml:space="preserve"> pod adresem:</w:t>
      </w:r>
      <w:r w:rsidR="0068468A" w:rsidRPr="00315F0E">
        <w:rPr>
          <w:sz w:val="18"/>
          <w:szCs w:val="20"/>
        </w:rPr>
        <w:t xml:space="preserve"> </w:t>
      </w:r>
      <w:r w:rsidR="005636B9" w:rsidRPr="005636B9">
        <w:rPr>
          <w:sz w:val="18"/>
          <w:szCs w:val="20"/>
        </w:rPr>
        <w:t>https://resonaria.eu/polityka-prywatnosci/</w:t>
      </w:r>
    </w:p>
    <w:p w14:paraId="167F0AB1" w14:textId="77777777" w:rsidR="00C70089" w:rsidRPr="00315F0E" w:rsidRDefault="00C70089" w:rsidP="00034E4F">
      <w:pPr>
        <w:pStyle w:val="Nagwek1"/>
        <w:spacing w:line="276" w:lineRule="auto"/>
        <w:rPr>
          <w:sz w:val="24"/>
          <w:szCs w:val="18"/>
        </w:rPr>
      </w:pPr>
      <w:r w:rsidRPr="00315F0E">
        <w:rPr>
          <w:sz w:val="24"/>
          <w:szCs w:val="18"/>
        </w:rPr>
        <w:t>POSTANOWIENIA KOŃCOWE</w:t>
      </w:r>
    </w:p>
    <w:p w14:paraId="18AB9D16" w14:textId="39880207" w:rsidR="009F0973" w:rsidRPr="00315F0E" w:rsidRDefault="00101682" w:rsidP="00FB1B75">
      <w:pPr>
        <w:pStyle w:val="Nagwek2"/>
        <w:numPr>
          <w:ilvl w:val="0"/>
          <w:numId w:val="36"/>
        </w:numPr>
        <w:spacing w:line="276" w:lineRule="auto"/>
        <w:ind w:left="426"/>
        <w:rPr>
          <w:sz w:val="18"/>
          <w:szCs w:val="20"/>
        </w:rPr>
      </w:pPr>
      <w:r w:rsidRPr="00315F0E">
        <w:rPr>
          <w:sz w:val="18"/>
          <w:szCs w:val="20"/>
        </w:rPr>
        <w:t xml:space="preserve">Umowy zawierane </w:t>
      </w:r>
      <w:r w:rsidR="007776B0" w:rsidRPr="00315F0E">
        <w:rPr>
          <w:sz w:val="18"/>
          <w:szCs w:val="20"/>
        </w:rPr>
        <w:t>na podstawnie niniejszego Regulaminu</w:t>
      </w:r>
      <w:r w:rsidRPr="00315F0E">
        <w:rPr>
          <w:sz w:val="18"/>
          <w:szCs w:val="20"/>
        </w:rPr>
        <w:t xml:space="preserve"> zawierane są </w:t>
      </w:r>
      <w:r w:rsidR="00D33C24" w:rsidRPr="00315F0E">
        <w:rPr>
          <w:sz w:val="18"/>
          <w:szCs w:val="20"/>
        </w:rPr>
        <w:t xml:space="preserve">zgodnie z prawem polskim i </w:t>
      </w:r>
      <w:r w:rsidRPr="00315F0E">
        <w:rPr>
          <w:sz w:val="18"/>
          <w:szCs w:val="20"/>
        </w:rPr>
        <w:t>w języku polskim.</w:t>
      </w:r>
    </w:p>
    <w:p w14:paraId="1836E68C" w14:textId="2291ECB9" w:rsidR="00ED22BF" w:rsidRPr="00315F0E" w:rsidRDefault="00ED22BF" w:rsidP="00034E4F">
      <w:pPr>
        <w:pStyle w:val="Nagwek2"/>
        <w:numPr>
          <w:ilvl w:val="0"/>
          <w:numId w:val="7"/>
        </w:numPr>
        <w:spacing w:line="276" w:lineRule="auto"/>
        <w:ind w:left="426"/>
        <w:rPr>
          <w:sz w:val="18"/>
          <w:szCs w:val="20"/>
        </w:rPr>
      </w:pPr>
      <w:r w:rsidRPr="00315F0E">
        <w:rPr>
          <w:sz w:val="18"/>
          <w:szCs w:val="20"/>
        </w:rPr>
        <w:t>Niniejszy Regulamin nie wyłącza przepisów obowiązujących w państwie zwykłego miejsca pobytu konsumenta za</w:t>
      </w:r>
      <w:r w:rsidR="00663C4E" w:rsidRPr="00315F0E">
        <w:rPr>
          <w:sz w:val="18"/>
          <w:szCs w:val="20"/>
        </w:rPr>
        <w:t xml:space="preserve">wierającego umowę z </w:t>
      </w:r>
      <w:r w:rsidR="007776B0" w:rsidRPr="00315F0E">
        <w:rPr>
          <w:sz w:val="18"/>
          <w:szCs w:val="20"/>
        </w:rPr>
        <w:t>Organizatorem</w:t>
      </w:r>
      <w:r w:rsidRPr="00315F0E">
        <w:rPr>
          <w:sz w:val="18"/>
          <w:szCs w:val="20"/>
        </w:rPr>
        <w:t>, których nie można wyłąc</w:t>
      </w:r>
      <w:r w:rsidR="00663C4E" w:rsidRPr="00315F0E">
        <w:rPr>
          <w:sz w:val="18"/>
          <w:szCs w:val="20"/>
        </w:rPr>
        <w:t xml:space="preserve">zyć w drodze umowy. </w:t>
      </w:r>
      <w:r w:rsidR="006262C2" w:rsidRPr="00315F0E">
        <w:rPr>
          <w:sz w:val="18"/>
          <w:szCs w:val="20"/>
        </w:rPr>
        <w:t>Organizator</w:t>
      </w:r>
      <w:r w:rsidRPr="00315F0E">
        <w:rPr>
          <w:sz w:val="18"/>
          <w:szCs w:val="20"/>
        </w:rPr>
        <w:t xml:space="preserve"> gwarantuje w takim wypadku konsumentowi ochronę przyznaną mu na podstawie przepisów, których nie można wyłączyć w drodze umowy.</w:t>
      </w:r>
    </w:p>
    <w:p w14:paraId="7E33941D" w14:textId="201938E8" w:rsidR="00B31680" w:rsidRPr="00315F0E" w:rsidRDefault="00B31680" w:rsidP="00034E4F">
      <w:pPr>
        <w:pStyle w:val="Nagwek2"/>
        <w:numPr>
          <w:ilvl w:val="0"/>
          <w:numId w:val="7"/>
        </w:numPr>
        <w:spacing w:line="276" w:lineRule="auto"/>
        <w:ind w:left="426"/>
        <w:rPr>
          <w:sz w:val="18"/>
          <w:szCs w:val="20"/>
        </w:rPr>
      </w:pPr>
      <w:r w:rsidRPr="00315F0E">
        <w:rPr>
          <w:sz w:val="18"/>
          <w:szCs w:val="20"/>
        </w:rPr>
        <w:lastRenderedPageBreak/>
        <w:t xml:space="preserve">Zmiana Regulaminu - </w:t>
      </w:r>
      <w:r w:rsidR="006262C2" w:rsidRPr="00315F0E">
        <w:rPr>
          <w:sz w:val="18"/>
          <w:szCs w:val="20"/>
        </w:rPr>
        <w:t>Organizator</w:t>
      </w:r>
      <w:r w:rsidRPr="00315F0E">
        <w:rPr>
          <w:sz w:val="18"/>
          <w:szCs w:val="20"/>
        </w:rPr>
        <w:t xml:space="preserve"> zastrzega sobie prawo do dokonywania zmian Regulaminu z ważnych przyczyn to jest: zmiany przepisów prawa</w:t>
      </w:r>
      <w:r w:rsidR="00653A72" w:rsidRPr="00315F0E">
        <w:rPr>
          <w:sz w:val="18"/>
          <w:szCs w:val="20"/>
        </w:rPr>
        <w:t xml:space="preserve"> oraz dodania nowych sposobów płatności </w:t>
      </w:r>
      <w:r w:rsidRPr="00315F0E">
        <w:rPr>
          <w:sz w:val="18"/>
          <w:szCs w:val="20"/>
        </w:rPr>
        <w:t xml:space="preserve">- w zakresie, w jakim te zmiany wpływają na realizację postanowień niniejszego Regulaminu. Zmieniony Regulamin wiąże </w:t>
      </w:r>
      <w:r w:rsidR="00E8629D" w:rsidRPr="00315F0E">
        <w:rPr>
          <w:sz w:val="18"/>
          <w:szCs w:val="20"/>
        </w:rPr>
        <w:t>Uczestnika</w:t>
      </w:r>
      <w:r w:rsidRPr="00315F0E">
        <w:rPr>
          <w:sz w:val="18"/>
          <w:szCs w:val="20"/>
        </w:rPr>
        <w:t>, jeżeli zostały zachowane wymagania określone w art. 384 oraz 384[1] Kodeksu cywilnego, to jest został on prawidłowo powiadomiony o zmianach i nie wypowiedział umowy w terminie 1</w:t>
      </w:r>
      <w:r w:rsidR="00914473" w:rsidRPr="00315F0E">
        <w:rPr>
          <w:sz w:val="18"/>
          <w:szCs w:val="20"/>
        </w:rPr>
        <w:t>5</w:t>
      </w:r>
      <w:r w:rsidRPr="00315F0E">
        <w:rPr>
          <w:sz w:val="18"/>
          <w:szCs w:val="20"/>
        </w:rPr>
        <w:t xml:space="preserve"> dni kalendarzowych od dnia powiadomienia. W wypadku gdyby zmiana Regulaminu skutkowała wprowadzeniem jakichkolwiek nowych opłat lub podwyższeniem obecnych </w:t>
      </w:r>
      <w:r w:rsidR="008F170B" w:rsidRPr="00315F0E">
        <w:rPr>
          <w:sz w:val="18"/>
          <w:szCs w:val="20"/>
        </w:rPr>
        <w:t>Uczestnik</w:t>
      </w:r>
      <w:r w:rsidRPr="00315F0E">
        <w:rPr>
          <w:sz w:val="18"/>
          <w:szCs w:val="20"/>
        </w:rPr>
        <w:t xml:space="preserve"> ma prawo odstąpienia od umowy.</w:t>
      </w:r>
    </w:p>
    <w:p w14:paraId="6C7D19F6" w14:textId="072A1348" w:rsidR="00D33C24" w:rsidRPr="00315F0E" w:rsidRDefault="00101682" w:rsidP="00CA1C9A">
      <w:pPr>
        <w:pStyle w:val="Nagwek2"/>
        <w:numPr>
          <w:ilvl w:val="0"/>
          <w:numId w:val="7"/>
        </w:numPr>
        <w:spacing w:line="276" w:lineRule="auto"/>
        <w:ind w:left="426"/>
        <w:jc w:val="left"/>
        <w:rPr>
          <w:sz w:val="18"/>
          <w:szCs w:val="20"/>
        </w:rPr>
      </w:pPr>
      <w:r w:rsidRPr="00315F0E">
        <w:rPr>
          <w:sz w:val="18"/>
          <w:szCs w:val="20"/>
        </w:rPr>
        <w:t>W sprawach nieuregulowanych niniejszym regulaminem mają zastosowanie powszechnie obowiązujące przepisy prawa polskiego, w szczególności: Kodeksu cywilnego; ustawy o świadczeniu usług drogą elektroniczną z dnia 18 lipca 2002 r. (Dz.U. 2002 nr 144, poz. 1204 ze zm.); Ustawy o Prawach Konsumenta oraz inne właściwe przepisy powszechnie obowiązującego prawa.</w:t>
      </w:r>
    </w:p>
    <w:p w14:paraId="0D2ABDB0" w14:textId="4512D196" w:rsidR="009974CF" w:rsidRPr="00315F0E" w:rsidRDefault="009974CF" w:rsidP="00034E4F">
      <w:pPr>
        <w:pStyle w:val="Nagwek1"/>
        <w:spacing w:line="276" w:lineRule="auto"/>
        <w:rPr>
          <w:sz w:val="24"/>
          <w:szCs w:val="18"/>
        </w:rPr>
      </w:pPr>
      <w:r w:rsidRPr="00315F0E">
        <w:rPr>
          <w:sz w:val="24"/>
          <w:szCs w:val="18"/>
        </w:rPr>
        <w:t>WZÓR FORMULARZA ODSTĄPIENIA OD UMOWY (ZAŁĄCZNIK NUMER 2 DO USTAWY O PRAWACH KONSUMENTA)</w:t>
      </w:r>
    </w:p>
    <w:p w14:paraId="1202FEB5" w14:textId="77777777" w:rsidR="009F0973" w:rsidRPr="00315F0E" w:rsidRDefault="009F0973" w:rsidP="00034E4F">
      <w:pPr>
        <w:spacing w:line="276" w:lineRule="auto"/>
        <w:ind w:left="426"/>
        <w:jc w:val="center"/>
        <w:rPr>
          <w:rFonts w:cs="Arial"/>
          <w:i/>
          <w:sz w:val="18"/>
          <w:szCs w:val="18"/>
        </w:rPr>
      </w:pPr>
      <w:r w:rsidRPr="00315F0E">
        <w:rPr>
          <w:rFonts w:cs="Arial"/>
          <w:b/>
          <w:sz w:val="18"/>
          <w:szCs w:val="18"/>
        </w:rPr>
        <w:t>Wzór formularza odstąpienia od umowy</w:t>
      </w:r>
      <w:r w:rsidRPr="00315F0E">
        <w:rPr>
          <w:rFonts w:cs="Arial"/>
          <w:b/>
          <w:sz w:val="18"/>
          <w:szCs w:val="18"/>
        </w:rPr>
        <w:br/>
      </w:r>
      <w:r w:rsidRPr="00315F0E">
        <w:rPr>
          <w:rFonts w:cs="Arial"/>
          <w:i/>
          <w:sz w:val="18"/>
          <w:szCs w:val="18"/>
        </w:rPr>
        <w:t>(formularz ten należy wypełnić i odesłać tylko w przypadku chęci odstąpienia od umowy)</w:t>
      </w:r>
    </w:p>
    <w:p w14:paraId="17F21782" w14:textId="77777777" w:rsidR="009F0973" w:rsidRPr="00315F0E" w:rsidRDefault="009F0973" w:rsidP="00034E4F">
      <w:pPr>
        <w:spacing w:line="276" w:lineRule="auto"/>
        <w:ind w:left="426"/>
        <w:rPr>
          <w:rFonts w:cs="Arial"/>
          <w:sz w:val="18"/>
          <w:szCs w:val="18"/>
        </w:rPr>
      </w:pPr>
      <w:r w:rsidRPr="00315F0E">
        <w:rPr>
          <w:rFonts w:cs="Arial"/>
          <w:sz w:val="18"/>
          <w:szCs w:val="18"/>
        </w:rPr>
        <w:t xml:space="preserve">–    Adresat: </w:t>
      </w:r>
    </w:p>
    <w:p w14:paraId="3D7CA115" w14:textId="4D6287D3" w:rsidR="009F0973" w:rsidRPr="00315F0E" w:rsidRDefault="00250994" w:rsidP="00250994">
      <w:pPr>
        <w:spacing w:line="276" w:lineRule="auto"/>
        <w:ind w:left="426"/>
        <w:jc w:val="center"/>
        <w:rPr>
          <w:rFonts w:cs="Arial"/>
          <w:sz w:val="18"/>
          <w:szCs w:val="18"/>
        </w:rPr>
      </w:pPr>
      <w:r w:rsidRPr="00315F0E">
        <w:rPr>
          <w:sz w:val="18"/>
          <w:szCs w:val="20"/>
        </w:rPr>
        <w:t>RÉSONNEZ spółka z ograniczoną odpowiedzialnością</w:t>
      </w:r>
      <w:r w:rsidR="00E53540" w:rsidRPr="00315F0E">
        <w:rPr>
          <w:sz w:val="18"/>
          <w:szCs w:val="20"/>
        </w:rPr>
        <w:br/>
      </w:r>
      <w:r w:rsidRPr="00315F0E">
        <w:rPr>
          <w:sz w:val="18"/>
          <w:szCs w:val="20"/>
        </w:rPr>
        <w:t>ul. Skibowa 42A, 61 - 313 Poznań</w:t>
      </w:r>
      <w:r w:rsidR="009F0973" w:rsidRPr="00315F0E">
        <w:rPr>
          <w:rFonts w:cs="Arial"/>
          <w:sz w:val="18"/>
          <w:szCs w:val="18"/>
        </w:rPr>
        <w:br/>
      </w:r>
      <w:r w:rsidR="000F7EBB" w:rsidRPr="00315F0E">
        <w:rPr>
          <w:rFonts w:cs="Arial"/>
          <w:sz w:val="18"/>
          <w:szCs w:val="18"/>
        </w:rPr>
        <w:t>info@resonnez.</w:t>
      </w:r>
      <w:r w:rsidR="00435C0D">
        <w:rPr>
          <w:rFonts w:cs="Arial"/>
          <w:sz w:val="18"/>
          <w:szCs w:val="18"/>
        </w:rPr>
        <w:t>eu</w:t>
      </w:r>
      <w:r w:rsidR="00426F5C" w:rsidRPr="00315F0E">
        <w:rPr>
          <w:rFonts w:cs="Arial"/>
          <w:sz w:val="18"/>
          <w:szCs w:val="18"/>
        </w:rPr>
        <w:t xml:space="preserve"> </w:t>
      </w:r>
    </w:p>
    <w:p w14:paraId="713C67B6" w14:textId="77777777" w:rsidR="009F0973" w:rsidRPr="00315F0E" w:rsidRDefault="009F0973" w:rsidP="00034E4F">
      <w:pPr>
        <w:spacing w:line="276" w:lineRule="auto"/>
        <w:ind w:left="426"/>
        <w:rPr>
          <w:rFonts w:cs="Arial"/>
          <w:sz w:val="18"/>
          <w:szCs w:val="18"/>
        </w:rPr>
      </w:pPr>
      <w:r w:rsidRPr="00315F0E">
        <w:rPr>
          <w:rFonts w:cs="Arial"/>
          <w:sz w:val="18"/>
          <w:szCs w:val="18"/>
        </w:rPr>
        <w:t xml:space="preserve">–    Ja/My(*) niniejszym informuję/informujemy(*) o moim/naszym odstąpieniu od umowy sprzedaży następujących rzeczy(*) umowy dostawy następujących rzeczy(*) umowy o dzieło polegającej na wykonaniu następujących rzeczy(*)/o świadczenie następującej usługi(*) </w:t>
      </w:r>
    </w:p>
    <w:p w14:paraId="35639D17" w14:textId="77777777" w:rsidR="009F0973" w:rsidRPr="00315F0E" w:rsidRDefault="009F0973" w:rsidP="00034E4F">
      <w:pPr>
        <w:spacing w:line="276" w:lineRule="auto"/>
        <w:ind w:left="426"/>
        <w:rPr>
          <w:rFonts w:cs="Arial"/>
          <w:sz w:val="18"/>
          <w:szCs w:val="18"/>
        </w:rPr>
      </w:pPr>
    </w:p>
    <w:p w14:paraId="498E4B74" w14:textId="77777777" w:rsidR="009F0973" w:rsidRPr="00315F0E" w:rsidRDefault="009F0973" w:rsidP="00034E4F">
      <w:pPr>
        <w:spacing w:line="276" w:lineRule="auto"/>
        <w:ind w:left="426"/>
        <w:rPr>
          <w:rFonts w:cs="Arial"/>
          <w:sz w:val="18"/>
          <w:szCs w:val="18"/>
        </w:rPr>
      </w:pPr>
      <w:r w:rsidRPr="00315F0E">
        <w:rPr>
          <w:rFonts w:cs="Arial"/>
          <w:sz w:val="18"/>
          <w:szCs w:val="18"/>
        </w:rPr>
        <w:t>–    Data zawarcia umowy(*)/odbioru(*)</w:t>
      </w:r>
    </w:p>
    <w:p w14:paraId="72F181A5" w14:textId="77777777" w:rsidR="009F0973" w:rsidRPr="00315F0E" w:rsidRDefault="009F0973" w:rsidP="00034E4F">
      <w:pPr>
        <w:spacing w:line="276" w:lineRule="auto"/>
        <w:ind w:left="426"/>
        <w:rPr>
          <w:rFonts w:cs="Arial"/>
          <w:sz w:val="18"/>
          <w:szCs w:val="18"/>
        </w:rPr>
      </w:pPr>
      <w:r w:rsidRPr="00315F0E">
        <w:rPr>
          <w:rFonts w:cs="Arial"/>
          <w:sz w:val="18"/>
          <w:szCs w:val="18"/>
        </w:rPr>
        <w:t>–    Imię i nazwisko konsumenta(-ów)</w:t>
      </w:r>
    </w:p>
    <w:p w14:paraId="36079559" w14:textId="77777777" w:rsidR="009F0973" w:rsidRPr="00315F0E" w:rsidRDefault="009F0973" w:rsidP="00034E4F">
      <w:pPr>
        <w:spacing w:line="276" w:lineRule="auto"/>
        <w:ind w:left="426"/>
        <w:rPr>
          <w:rFonts w:cs="Arial"/>
          <w:sz w:val="18"/>
          <w:szCs w:val="18"/>
        </w:rPr>
      </w:pPr>
      <w:r w:rsidRPr="00315F0E">
        <w:rPr>
          <w:rFonts w:cs="Arial"/>
          <w:sz w:val="18"/>
          <w:szCs w:val="18"/>
        </w:rPr>
        <w:t>–    Adres konsumenta(-ów)</w:t>
      </w:r>
    </w:p>
    <w:p w14:paraId="5BF93B4A" w14:textId="77777777" w:rsidR="009F0973" w:rsidRPr="00315F0E" w:rsidRDefault="009F0973" w:rsidP="00034E4F">
      <w:pPr>
        <w:spacing w:line="276" w:lineRule="auto"/>
        <w:ind w:left="426"/>
        <w:rPr>
          <w:rFonts w:cs="Arial"/>
          <w:sz w:val="18"/>
          <w:szCs w:val="18"/>
        </w:rPr>
      </w:pPr>
      <w:r w:rsidRPr="00315F0E">
        <w:rPr>
          <w:rFonts w:cs="Arial"/>
          <w:sz w:val="18"/>
          <w:szCs w:val="18"/>
        </w:rPr>
        <w:t>–    Podpis konsumenta(-ów) (tylko jeżeli formularz jest przesyłany w wersji papierowej)</w:t>
      </w:r>
    </w:p>
    <w:p w14:paraId="03647C6C" w14:textId="77777777" w:rsidR="009F0973" w:rsidRPr="00315F0E" w:rsidRDefault="009F0973" w:rsidP="00034E4F">
      <w:pPr>
        <w:spacing w:line="276" w:lineRule="auto"/>
        <w:ind w:left="426"/>
        <w:rPr>
          <w:rFonts w:cs="Arial"/>
          <w:sz w:val="18"/>
          <w:szCs w:val="18"/>
        </w:rPr>
      </w:pPr>
      <w:r w:rsidRPr="00315F0E">
        <w:rPr>
          <w:rFonts w:cs="Arial"/>
          <w:sz w:val="18"/>
          <w:szCs w:val="18"/>
        </w:rPr>
        <w:t>–    Data</w:t>
      </w:r>
    </w:p>
    <w:p w14:paraId="4105FC59" w14:textId="77777777" w:rsidR="009F0973" w:rsidRPr="00E21FAC" w:rsidRDefault="009F0973" w:rsidP="00034E4F">
      <w:pPr>
        <w:spacing w:line="276" w:lineRule="auto"/>
        <w:rPr>
          <w:sz w:val="18"/>
          <w:szCs w:val="18"/>
        </w:rPr>
      </w:pPr>
      <w:r w:rsidRPr="00315F0E">
        <w:rPr>
          <w:rFonts w:cs="Arial"/>
          <w:sz w:val="18"/>
          <w:szCs w:val="18"/>
        </w:rPr>
        <w:t>(*) Niepotrzebne skreślić.</w:t>
      </w:r>
    </w:p>
    <w:p w14:paraId="14D36733" w14:textId="77777777" w:rsidR="009974CF" w:rsidRPr="00E21FAC" w:rsidRDefault="009974CF" w:rsidP="00034E4F">
      <w:pPr>
        <w:spacing w:line="276" w:lineRule="auto"/>
        <w:rPr>
          <w:sz w:val="18"/>
          <w:szCs w:val="20"/>
        </w:rPr>
      </w:pPr>
    </w:p>
    <w:p w14:paraId="0C04A959" w14:textId="77777777" w:rsidR="008A19F5" w:rsidRPr="00E21FAC" w:rsidRDefault="008A19F5" w:rsidP="00034E4F">
      <w:pPr>
        <w:pBdr>
          <w:bottom w:val="single" w:sz="6" w:space="1" w:color="auto"/>
        </w:pBdr>
        <w:spacing w:line="276" w:lineRule="auto"/>
        <w:rPr>
          <w:b/>
          <w:color w:val="385623" w:themeColor="accent6" w:themeShade="80"/>
          <w:sz w:val="18"/>
          <w:szCs w:val="20"/>
        </w:rPr>
      </w:pPr>
    </w:p>
    <w:sectPr w:rsidR="008A19F5" w:rsidRPr="00E21FAC" w:rsidSect="003C27A2">
      <w:headerReference w:type="default" r:id="rId12"/>
      <w:footerReference w:type="default" r:id="rId13"/>
      <w:pgSz w:w="11906" w:h="16838"/>
      <w:pgMar w:top="709" w:right="1417" w:bottom="993" w:left="1417"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49B4" w14:textId="77777777" w:rsidR="00BB7BBF" w:rsidRDefault="00BB7BBF" w:rsidP="00BF1C90">
      <w:r>
        <w:separator/>
      </w:r>
    </w:p>
  </w:endnote>
  <w:endnote w:type="continuationSeparator" w:id="0">
    <w:p w14:paraId="6F642804" w14:textId="77777777" w:rsidR="00BB7BBF" w:rsidRDefault="00BB7BBF" w:rsidP="00BF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593F" w14:textId="4770F670" w:rsidR="000653DB" w:rsidRPr="004918C2" w:rsidRDefault="000653DB" w:rsidP="00952903">
    <w:pPr>
      <w:pStyle w:val="Stopka"/>
      <w:ind w:left="284"/>
      <w:rPr>
        <w:color w:val="FFFFFF" w:themeColor="background1"/>
        <w:sz w:val="16"/>
      </w:rPr>
    </w:pPr>
    <w:r w:rsidRPr="004918C2">
      <w:rPr>
        <w:noProof/>
        <w:color w:val="FFFFFF" w:themeColor="background1"/>
        <w:lang w:val="en-US" w:eastAsia="pl-PL"/>
      </w:rPr>
      <mc:AlternateContent>
        <mc:Choice Requires="wps">
          <w:drawing>
            <wp:anchor distT="0" distB="0" distL="114300" distR="114300" simplePos="0" relativeHeight="251657728" behindDoc="1" locked="0" layoutInCell="1" allowOverlap="1" wp14:anchorId="0917FB54" wp14:editId="7811850D">
              <wp:simplePos x="0" y="0"/>
              <wp:positionH relativeFrom="margin">
                <wp:align>left</wp:align>
              </wp:positionH>
              <wp:positionV relativeFrom="paragraph">
                <wp:posOffset>-141186</wp:posOffset>
              </wp:positionV>
              <wp:extent cx="6667500" cy="697092"/>
              <wp:effectExtent l="0" t="0" r="19050" b="27305"/>
              <wp:wrapNone/>
              <wp:docPr id="2" name="Prostokąt 2"/>
              <wp:cNvGraphicFramePr/>
              <a:graphic xmlns:a="http://schemas.openxmlformats.org/drawingml/2006/main">
                <a:graphicData uri="http://schemas.microsoft.com/office/word/2010/wordprocessingShape">
                  <wps:wsp>
                    <wps:cNvSpPr/>
                    <wps:spPr>
                      <a:xfrm>
                        <a:off x="0" y="0"/>
                        <a:ext cx="6667500" cy="697092"/>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24DEC" id="Prostokąt 2" o:spid="_x0000_s1026" style="position:absolute;margin-left:0;margin-top:-11.1pt;width:525pt;height:54.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" fillcolor="#375623 [1609]" strokecolor="#1f4d78 [1604]" strokeweight="1pt">
              <w10:wrap anchorx="margin"/>
            </v:rect>
          </w:pict>
        </mc:Fallback>
      </mc:AlternateContent>
    </w:r>
  </w:p>
  <w:p w14:paraId="71EBC4D0" w14:textId="21A495C8" w:rsidR="000653DB" w:rsidRPr="004918C2" w:rsidRDefault="00000000" w:rsidP="00952903">
    <w:pPr>
      <w:pStyle w:val="Stopka"/>
      <w:tabs>
        <w:tab w:val="clear" w:pos="9072"/>
      </w:tabs>
      <w:ind w:right="-993"/>
      <w:jc w:val="right"/>
      <w:rPr>
        <w:color w:val="FFFFFF" w:themeColor="background1"/>
        <w:sz w:val="16"/>
      </w:rPr>
    </w:pPr>
    <w:sdt>
      <w:sdtPr>
        <w:rPr>
          <w:color w:val="FFFFFF" w:themeColor="background1"/>
          <w:sz w:val="16"/>
        </w:rPr>
        <w:id w:val="1356069579"/>
        <w:docPartObj>
          <w:docPartGallery w:val="Page Numbers (Bottom of Page)"/>
          <w:docPartUnique/>
        </w:docPartObj>
      </w:sdtPr>
      <w:sdtContent>
        <w:sdt>
          <w:sdtPr>
            <w:rPr>
              <w:color w:val="FFFFFF" w:themeColor="background1"/>
              <w:sz w:val="16"/>
            </w:rPr>
            <w:id w:val="-1168326401"/>
            <w:docPartObj>
              <w:docPartGallery w:val="Page Numbers (Top of Page)"/>
              <w:docPartUnique/>
            </w:docPartObj>
          </w:sdtPr>
          <w:sdtContent>
            <w:r w:rsidR="000653DB" w:rsidRPr="004918C2">
              <w:rPr>
                <w:color w:val="FFFFFF" w:themeColor="background1"/>
                <w:sz w:val="16"/>
              </w:rPr>
              <w:t xml:space="preserve">Strona </w:t>
            </w:r>
            <w:r w:rsidR="000653DB" w:rsidRPr="004918C2">
              <w:rPr>
                <w:color w:val="FFFFFF" w:themeColor="background1"/>
                <w:sz w:val="16"/>
              </w:rPr>
              <w:fldChar w:fldCharType="begin"/>
            </w:r>
            <w:r w:rsidR="000653DB" w:rsidRPr="004918C2">
              <w:rPr>
                <w:color w:val="FFFFFF" w:themeColor="background1"/>
                <w:sz w:val="16"/>
              </w:rPr>
              <w:instrText>PAGE</w:instrText>
            </w:r>
            <w:r w:rsidR="000653DB" w:rsidRPr="004918C2">
              <w:rPr>
                <w:color w:val="FFFFFF" w:themeColor="background1"/>
                <w:sz w:val="16"/>
              </w:rPr>
              <w:fldChar w:fldCharType="separate"/>
            </w:r>
            <w:r w:rsidR="00A52B4E">
              <w:rPr>
                <w:noProof/>
                <w:color w:val="FFFFFF" w:themeColor="background1"/>
                <w:sz w:val="16"/>
              </w:rPr>
              <w:t>2</w:t>
            </w:r>
            <w:r w:rsidR="000653DB" w:rsidRPr="004918C2">
              <w:rPr>
                <w:color w:val="FFFFFF" w:themeColor="background1"/>
                <w:sz w:val="16"/>
              </w:rPr>
              <w:fldChar w:fldCharType="end"/>
            </w:r>
            <w:r w:rsidR="000653DB" w:rsidRPr="004918C2">
              <w:rPr>
                <w:color w:val="FFFFFF" w:themeColor="background1"/>
                <w:sz w:val="16"/>
              </w:rPr>
              <w:t xml:space="preserve"> z </w:t>
            </w:r>
            <w:r w:rsidR="000653DB" w:rsidRPr="004918C2">
              <w:rPr>
                <w:color w:val="FFFFFF" w:themeColor="background1"/>
                <w:sz w:val="16"/>
              </w:rPr>
              <w:fldChar w:fldCharType="begin"/>
            </w:r>
            <w:r w:rsidR="000653DB" w:rsidRPr="004918C2">
              <w:rPr>
                <w:color w:val="FFFFFF" w:themeColor="background1"/>
                <w:sz w:val="16"/>
              </w:rPr>
              <w:instrText>NUMPAGES</w:instrText>
            </w:r>
            <w:r w:rsidR="000653DB" w:rsidRPr="004918C2">
              <w:rPr>
                <w:color w:val="FFFFFF" w:themeColor="background1"/>
                <w:sz w:val="16"/>
              </w:rPr>
              <w:fldChar w:fldCharType="separate"/>
            </w:r>
            <w:r w:rsidR="00A52B4E">
              <w:rPr>
                <w:noProof/>
                <w:color w:val="FFFFFF" w:themeColor="background1"/>
                <w:sz w:val="16"/>
              </w:rPr>
              <w:t>6</w:t>
            </w:r>
            <w:r w:rsidR="000653DB" w:rsidRPr="004918C2">
              <w:rPr>
                <w:color w:val="FFFFFF" w:themeColor="background1"/>
                <w:sz w:val="16"/>
              </w:rPr>
              <w:fldChar w:fldCharType="end"/>
            </w:r>
          </w:sdtContent>
        </w:sdt>
      </w:sdtContent>
    </w:sdt>
  </w:p>
  <w:p w14:paraId="7CEA545F" w14:textId="77777777" w:rsidR="000653DB" w:rsidRPr="004918C2" w:rsidRDefault="000653DB" w:rsidP="00BF1C90">
    <w:pPr>
      <w:pStyle w:val="Stopka"/>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D132" w14:textId="77777777" w:rsidR="00BB7BBF" w:rsidRDefault="00BB7BBF" w:rsidP="00BF1C90">
      <w:r>
        <w:separator/>
      </w:r>
    </w:p>
  </w:footnote>
  <w:footnote w:type="continuationSeparator" w:id="0">
    <w:p w14:paraId="0AE094F0" w14:textId="77777777" w:rsidR="00BB7BBF" w:rsidRDefault="00BB7BBF" w:rsidP="00BF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5B1C" w14:textId="77777777" w:rsidR="000653DB" w:rsidRDefault="000653DB">
    <w:pPr>
      <w:pStyle w:val="Nagwek"/>
    </w:pPr>
    <w:r w:rsidRPr="004918C2">
      <w:rPr>
        <w:noProof/>
        <w:color w:val="FFFFFF" w:themeColor="background1"/>
        <w:lang w:val="en-US" w:eastAsia="pl-PL"/>
      </w:rPr>
      <mc:AlternateContent>
        <mc:Choice Requires="wps">
          <w:drawing>
            <wp:anchor distT="0" distB="0" distL="114300" distR="114300" simplePos="0" relativeHeight="251660288" behindDoc="1" locked="0" layoutInCell="1" allowOverlap="1" wp14:anchorId="7917E55E" wp14:editId="24C733B9">
              <wp:simplePos x="0" y="0"/>
              <wp:positionH relativeFrom="leftMargin">
                <wp:align>right</wp:align>
              </wp:positionH>
              <wp:positionV relativeFrom="paragraph">
                <wp:posOffset>-182881</wp:posOffset>
              </wp:positionV>
              <wp:extent cx="871220" cy="508958"/>
              <wp:effectExtent l="0" t="0" r="24130" b="24765"/>
              <wp:wrapNone/>
              <wp:docPr id="4" name="Prostokąt 4"/>
              <wp:cNvGraphicFramePr/>
              <a:graphic xmlns:a="http://schemas.openxmlformats.org/drawingml/2006/main">
                <a:graphicData uri="http://schemas.microsoft.com/office/word/2010/wordprocessingShape">
                  <wps:wsp>
                    <wps:cNvSpPr/>
                    <wps:spPr>
                      <a:xfrm>
                        <a:off x="0" y="0"/>
                        <a:ext cx="871220" cy="508958"/>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2A451F" w14:textId="77777777" w:rsidR="000653DB" w:rsidRPr="00952903" w:rsidRDefault="000653DB" w:rsidP="00952903">
                          <w:pPr>
                            <w:jc w:val="center"/>
                            <w:rPr>
                              <w:color w:val="FFFFFF" w:themeColor="background1"/>
                            </w:rPr>
                          </w:pPr>
                          <w:r w:rsidRPr="00952903">
                            <w:rPr>
                              <w:b/>
                              <w:color w:val="FFFFFF" w:themeColor="background1"/>
                              <w:sz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7E55E" id="Prostokąt 4" o:spid="_x0000_s1026" style="position:absolute;left:0;text-align:left;margin-left:17.4pt;margin-top:-14.4pt;width:68.6pt;height:40.1pt;z-index:-2516561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" fillcolor="#375623 [1609]" strokecolor="#1f4d78 [1604]" strokeweight="1pt">
              <v:textbox>
                <w:txbxContent>
                  <w:p w14:paraId="532A451F" w14:textId="77777777" w:rsidR="000653DB" w:rsidRPr="00952903" w:rsidRDefault="000653DB" w:rsidP="00952903">
                    <w:pPr>
                      <w:jc w:val="center"/>
                      <w:rPr>
                        <w:color w:val="FFFFFF" w:themeColor="background1"/>
                      </w:rPr>
                    </w:pPr>
                    <w:r w:rsidRPr="00952903">
                      <w:rPr>
                        <w:b/>
                        <w:color w:val="FFFFFF" w:themeColor="background1"/>
                        <w:sz w:val="48"/>
                      </w:rPr>
                      <w:t>§</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620"/>
    <w:multiLevelType w:val="hybridMultilevel"/>
    <w:tmpl w:val="A7E211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615F0"/>
    <w:multiLevelType w:val="hybridMultilevel"/>
    <w:tmpl w:val="0A220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E5A62"/>
    <w:multiLevelType w:val="hybridMultilevel"/>
    <w:tmpl w:val="2D8825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50CC8"/>
    <w:multiLevelType w:val="hybridMultilevel"/>
    <w:tmpl w:val="61125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A1299"/>
    <w:multiLevelType w:val="hybridMultilevel"/>
    <w:tmpl w:val="61125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25C00"/>
    <w:multiLevelType w:val="hybridMultilevel"/>
    <w:tmpl w:val="DBCCE2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131D9"/>
    <w:multiLevelType w:val="hybridMultilevel"/>
    <w:tmpl w:val="B5203B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E4F00"/>
    <w:multiLevelType w:val="hybridMultilevel"/>
    <w:tmpl w:val="0A220D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D9738F"/>
    <w:multiLevelType w:val="hybridMultilevel"/>
    <w:tmpl w:val="DBCCE2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2548CE"/>
    <w:multiLevelType w:val="hybridMultilevel"/>
    <w:tmpl w:val="DBCCE2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3831E1"/>
    <w:multiLevelType w:val="hybridMultilevel"/>
    <w:tmpl w:val="7E2CDB0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D0A581A"/>
    <w:multiLevelType w:val="hybridMultilevel"/>
    <w:tmpl w:val="53728E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51A2F"/>
    <w:multiLevelType w:val="hybridMultilevel"/>
    <w:tmpl w:val="0A220D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923B47"/>
    <w:multiLevelType w:val="hybridMultilevel"/>
    <w:tmpl w:val="DBCCE2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43005"/>
    <w:multiLevelType w:val="hybridMultilevel"/>
    <w:tmpl w:val="A7E211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F929FF"/>
    <w:multiLevelType w:val="hybridMultilevel"/>
    <w:tmpl w:val="0DDAD3D2"/>
    <w:lvl w:ilvl="0" w:tplc="AD540F9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E73F36"/>
    <w:multiLevelType w:val="hybridMultilevel"/>
    <w:tmpl w:val="FF0C28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4C2095"/>
    <w:multiLevelType w:val="hybridMultilevel"/>
    <w:tmpl w:val="B5203B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E3379D"/>
    <w:multiLevelType w:val="hybridMultilevel"/>
    <w:tmpl w:val="96FE1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723222"/>
    <w:multiLevelType w:val="hybridMultilevel"/>
    <w:tmpl w:val="713EC408"/>
    <w:lvl w:ilvl="0" w:tplc="4BA67366">
      <w:start w:val="1"/>
      <w:numFmt w:val="decimal"/>
      <w:pStyle w:val="Nagwek2"/>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81593E"/>
    <w:multiLevelType w:val="hybridMultilevel"/>
    <w:tmpl w:val="53728E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0760018">
    <w:abstractNumId w:val="15"/>
  </w:num>
  <w:num w:numId="2" w16cid:durableId="1589460268">
    <w:abstractNumId w:val="19"/>
  </w:num>
  <w:num w:numId="3" w16cid:durableId="1959557024">
    <w:abstractNumId w:val="19"/>
    <w:lvlOverride w:ilvl="0">
      <w:startOverride w:val="1"/>
    </w:lvlOverride>
  </w:num>
  <w:num w:numId="4" w16cid:durableId="52195680">
    <w:abstractNumId w:val="1"/>
  </w:num>
  <w:num w:numId="5" w16cid:durableId="2062364083">
    <w:abstractNumId w:val="3"/>
  </w:num>
  <w:num w:numId="6" w16cid:durableId="1435709960">
    <w:abstractNumId w:val="19"/>
    <w:lvlOverride w:ilvl="0">
      <w:startOverride w:val="1"/>
    </w:lvlOverride>
  </w:num>
  <w:num w:numId="7" w16cid:durableId="34939085">
    <w:abstractNumId w:val="19"/>
    <w:lvlOverride w:ilvl="0">
      <w:startOverride w:val="1"/>
    </w:lvlOverride>
  </w:num>
  <w:num w:numId="8" w16cid:durableId="433474900">
    <w:abstractNumId w:val="19"/>
    <w:lvlOverride w:ilvl="0">
      <w:startOverride w:val="1"/>
    </w:lvlOverride>
  </w:num>
  <w:num w:numId="9" w16cid:durableId="1277980215">
    <w:abstractNumId w:val="2"/>
  </w:num>
  <w:num w:numId="10" w16cid:durableId="967081728">
    <w:abstractNumId w:val="12"/>
  </w:num>
  <w:num w:numId="11" w16cid:durableId="1997759888">
    <w:abstractNumId w:val="18"/>
  </w:num>
  <w:num w:numId="12" w16cid:durableId="274407622">
    <w:abstractNumId w:val="19"/>
    <w:lvlOverride w:ilvl="0">
      <w:startOverride w:val="1"/>
    </w:lvlOverride>
  </w:num>
  <w:num w:numId="13" w16cid:durableId="1094865606">
    <w:abstractNumId w:val="6"/>
  </w:num>
  <w:num w:numId="14" w16cid:durableId="1725178149">
    <w:abstractNumId w:val="4"/>
  </w:num>
  <w:num w:numId="15" w16cid:durableId="121920874">
    <w:abstractNumId w:val="19"/>
    <w:lvlOverride w:ilvl="0">
      <w:startOverride w:val="1"/>
    </w:lvlOverride>
  </w:num>
  <w:num w:numId="16" w16cid:durableId="2092894488">
    <w:abstractNumId w:val="19"/>
  </w:num>
  <w:num w:numId="17" w16cid:durableId="802507471">
    <w:abstractNumId w:val="19"/>
    <w:lvlOverride w:ilvl="0">
      <w:startOverride w:val="1"/>
    </w:lvlOverride>
  </w:num>
  <w:num w:numId="18" w16cid:durableId="1681546723">
    <w:abstractNumId w:val="10"/>
  </w:num>
  <w:num w:numId="19" w16cid:durableId="1574005973">
    <w:abstractNumId w:val="19"/>
    <w:lvlOverride w:ilvl="0">
      <w:startOverride w:val="1"/>
    </w:lvlOverride>
  </w:num>
  <w:num w:numId="20" w16cid:durableId="1264335722">
    <w:abstractNumId w:val="19"/>
    <w:lvlOverride w:ilvl="0">
      <w:startOverride w:val="1"/>
    </w:lvlOverride>
  </w:num>
  <w:num w:numId="21" w16cid:durableId="1329942577">
    <w:abstractNumId w:val="13"/>
  </w:num>
  <w:num w:numId="22" w16cid:durableId="585463393">
    <w:abstractNumId w:val="16"/>
  </w:num>
  <w:num w:numId="23" w16cid:durableId="835725191">
    <w:abstractNumId w:val="0"/>
  </w:num>
  <w:num w:numId="24" w16cid:durableId="671840581">
    <w:abstractNumId w:val="17"/>
  </w:num>
  <w:num w:numId="25" w16cid:durableId="1804342799">
    <w:abstractNumId w:val="7"/>
  </w:num>
  <w:num w:numId="26" w16cid:durableId="446238647">
    <w:abstractNumId w:val="14"/>
  </w:num>
  <w:num w:numId="27" w16cid:durableId="1368794347">
    <w:abstractNumId w:val="5"/>
  </w:num>
  <w:num w:numId="28" w16cid:durableId="1707295380">
    <w:abstractNumId w:val="19"/>
    <w:lvlOverride w:ilvl="0">
      <w:startOverride w:val="1"/>
    </w:lvlOverride>
  </w:num>
  <w:num w:numId="29" w16cid:durableId="16580246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9116111">
    <w:abstractNumId w:val="9"/>
  </w:num>
  <w:num w:numId="31" w16cid:durableId="760639148">
    <w:abstractNumId w:val="8"/>
  </w:num>
  <w:num w:numId="32" w16cid:durableId="1299532970">
    <w:abstractNumId w:val="19"/>
    <w:lvlOverride w:ilvl="0">
      <w:startOverride w:val="1"/>
    </w:lvlOverride>
  </w:num>
  <w:num w:numId="33" w16cid:durableId="1624068440">
    <w:abstractNumId w:val="19"/>
    <w:lvlOverride w:ilvl="0">
      <w:startOverride w:val="1"/>
    </w:lvlOverride>
  </w:num>
  <w:num w:numId="34" w16cid:durableId="1221214718">
    <w:abstractNumId w:val="11"/>
  </w:num>
  <w:num w:numId="35" w16cid:durableId="1047414490">
    <w:abstractNumId w:val="20"/>
  </w:num>
  <w:num w:numId="36" w16cid:durableId="628321718">
    <w:abstractNumId w:val="1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4F"/>
    <w:rsid w:val="0000028D"/>
    <w:rsid w:val="000006A8"/>
    <w:rsid w:val="00001D9A"/>
    <w:rsid w:val="0000272C"/>
    <w:rsid w:val="000027C0"/>
    <w:rsid w:val="00002BC4"/>
    <w:rsid w:val="00004470"/>
    <w:rsid w:val="00004B96"/>
    <w:rsid w:val="00005D37"/>
    <w:rsid w:val="000065C6"/>
    <w:rsid w:val="00006630"/>
    <w:rsid w:val="00006D82"/>
    <w:rsid w:val="00010D59"/>
    <w:rsid w:val="000112F4"/>
    <w:rsid w:val="00013DC6"/>
    <w:rsid w:val="000209BF"/>
    <w:rsid w:val="000222DE"/>
    <w:rsid w:val="000228C4"/>
    <w:rsid w:val="000229E2"/>
    <w:rsid w:val="00022A4C"/>
    <w:rsid w:val="00022E67"/>
    <w:rsid w:val="0002471C"/>
    <w:rsid w:val="00024C5E"/>
    <w:rsid w:val="000255E7"/>
    <w:rsid w:val="00027668"/>
    <w:rsid w:val="0003067E"/>
    <w:rsid w:val="00030935"/>
    <w:rsid w:val="00030E17"/>
    <w:rsid w:val="00031BF6"/>
    <w:rsid w:val="00031F12"/>
    <w:rsid w:val="000334C1"/>
    <w:rsid w:val="00033551"/>
    <w:rsid w:val="0003469F"/>
    <w:rsid w:val="00034E4F"/>
    <w:rsid w:val="000352D3"/>
    <w:rsid w:val="00035CB6"/>
    <w:rsid w:val="000364E3"/>
    <w:rsid w:val="00036A9C"/>
    <w:rsid w:val="00036ADB"/>
    <w:rsid w:val="00037808"/>
    <w:rsid w:val="0003798E"/>
    <w:rsid w:val="00040457"/>
    <w:rsid w:val="000414B7"/>
    <w:rsid w:val="00041D64"/>
    <w:rsid w:val="00042CDC"/>
    <w:rsid w:val="0004517F"/>
    <w:rsid w:val="000458C5"/>
    <w:rsid w:val="00045E2A"/>
    <w:rsid w:val="00050473"/>
    <w:rsid w:val="00050B0E"/>
    <w:rsid w:val="00050CA4"/>
    <w:rsid w:val="000510A0"/>
    <w:rsid w:val="00051668"/>
    <w:rsid w:val="0005335C"/>
    <w:rsid w:val="00053DFD"/>
    <w:rsid w:val="00054762"/>
    <w:rsid w:val="000557F2"/>
    <w:rsid w:val="00056655"/>
    <w:rsid w:val="00056FE6"/>
    <w:rsid w:val="00060771"/>
    <w:rsid w:val="000622A6"/>
    <w:rsid w:val="00062D24"/>
    <w:rsid w:val="000632BC"/>
    <w:rsid w:val="00063815"/>
    <w:rsid w:val="000640EF"/>
    <w:rsid w:val="0006458E"/>
    <w:rsid w:val="00065313"/>
    <w:rsid w:val="000653DB"/>
    <w:rsid w:val="00065DEE"/>
    <w:rsid w:val="000664E6"/>
    <w:rsid w:val="00066511"/>
    <w:rsid w:val="00067913"/>
    <w:rsid w:val="00070700"/>
    <w:rsid w:val="00070B32"/>
    <w:rsid w:val="00073FC6"/>
    <w:rsid w:val="00074792"/>
    <w:rsid w:val="00074FB1"/>
    <w:rsid w:val="00074FE2"/>
    <w:rsid w:val="00075625"/>
    <w:rsid w:val="00076B9C"/>
    <w:rsid w:val="0008080E"/>
    <w:rsid w:val="000810A8"/>
    <w:rsid w:val="000819BA"/>
    <w:rsid w:val="00081B92"/>
    <w:rsid w:val="00082661"/>
    <w:rsid w:val="0008337D"/>
    <w:rsid w:val="00083FBD"/>
    <w:rsid w:val="00084626"/>
    <w:rsid w:val="00085339"/>
    <w:rsid w:val="0008581E"/>
    <w:rsid w:val="00085A10"/>
    <w:rsid w:val="00086C11"/>
    <w:rsid w:val="00087777"/>
    <w:rsid w:val="000900E9"/>
    <w:rsid w:val="00090484"/>
    <w:rsid w:val="00090C6C"/>
    <w:rsid w:val="000920AF"/>
    <w:rsid w:val="000922BC"/>
    <w:rsid w:val="0009284E"/>
    <w:rsid w:val="00093601"/>
    <w:rsid w:val="0009662B"/>
    <w:rsid w:val="00096FF6"/>
    <w:rsid w:val="00097B6D"/>
    <w:rsid w:val="000A0632"/>
    <w:rsid w:val="000A0952"/>
    <w:rsid w:val="000A0D2B"/>
    <w:rsid w:val="000A2645"/>
    <w:rsid w:val="000A2731"/>
    <w:rsid w:val="000A3230"/>
    <w:rsid w:val="000A38AA"/>
    <w:rsid w:val="000A3F33"/>
    <w:rsid w:val="000A410F"/>
    <w:rsid w:val="000A5730"/>
    <w:rsid w:val="000A6A31"/>
    <w:rsid w:val="000A6B3F"/>
    <w:rsid w:val="000A75B7"/>
    <w:rsid w:val="000A7C13"/>
    <w:rsid w:val="000B099D"/>
    <w:rsid w:val="000B266C"/>
    <w:rsid w:val="000B2A10"/>
    <w:rsid w:val="000B3371"/>
    <w:rsid w:val="000B3D96"/>
    <w:rsid w:val="000B3E39"/>
    <w:rsid w:val="000B4F4D"/>
    <w:rsid w:val="000B65F0"/>
    <w:rsid w:val="000B71F8"/>
    <w:rsid w:val="000B7624"/>
    <w:rsid w:val="000C02A3"/>
    <w:rsid w:val="000C043D"/>
    <w:rsid w:val="000C0FB0"/>
    <w:rsid w:val="000C1190"/>
    <w:rsid w:val="000C22AF"/>
    <w:rsid w:val="000C3226"/>
    <w:rsid w:val="000C3AB5"/>
    <w:rsid w:val="000C4173"/>
    <w:rsid w:val="000C4278"/>
    <w:rsid w:val="000C54DB"/>
    <w:rsid w:val="000C5EC9"/>
    <w:rsid w:val="000D1075"/>
    <w:rsid w:val="000D2E02"/>
    <w:rsid w:val="000D4A96"/>
    <w:rsid w:val="000D5CAF"/>
    <w:rsid w:val="000D6F45"/>
    <w:rsid w:val="000D6FA1"/>
    <w:rsid w:val="000D7295"/>
    <w:rsid w:val="000D7A21"/>
    <w:rsid w:val="000D7C08"/>
    <w:rsid w:val="000E1843"/>
    <w:rsid w:val="000E1A67"/>
    <w:rsid w:val="000E1DF0"/>
    <w:rsid w:val="000E3F8A"/>
    <w:rsid w:val="000E4980"/>
    <w:rsid w:val="000E54CC"/>
    <w:rsid w:val="000E6853"/>
    <w:rsid w:val="000F030C"/>
    <w:rsid w:val="000F1C51"/>
    <w:rsid w:val="000F3217"/>
    <w:rsid w:val="000F4942"/>
    <w:rsid w:val="000F584D"/>
    <w:rsid w:val="000F5AE6"/>
    <w:rsid w:val="000F62DF"/>
    <w:rsid w:val="000F6440"/>
    <w:rsid w:val="000F7EBB"/>
    <w:rsid w:val="001003CD"/>
    <w:rsid w:val="00101682"/>
    <w:rsid w:val="00101F77"/>
    <w:rsid w:val="001031E4"/>
    <w:rsid w:val="00103583"/>
    <w:rsid w:val="00106078"/>
    <w:rsid w:val="001076E1"/>
    <w:rsid w:val="00107D81"/>
    <w:rsid w:val="00110B55"/>
    <w:rsid w:val="00112D8E"/>
    <w:rsid w:val="001137E8"/>
    <w:rsid w:val="0011460B"/>
    <w:rsid w:val="00114914"/>
    <w:rsid w:val="00116B6E"/>
    <w:rsid w:val="00116E0B"/>
    <w:rsid w:val="00117733"/>
    <w:rsid w:val="00120615"/>
    <w:rsid w:val="00120790"/>
    <w:rsid w:val="00120B12"/>
    <w:rsid w:val="00122173"/>
    <w:rsid w:val="00122260"/>
    <w:rsid w:val="00122C9E"/>
    <w:rsid w:val="0012337B"/>
    <w:rsid w:val="001235A6"/>
    <w:rsid w:val="0012369A"/>
    <w:rsid w:val="001237EC"/>
    <w:rsid w:val="00124D5F"/>
    <w:rsid w:val="001269FD"/>
    <w:rsid w:val="00130BBF"/>
    <w:rsid w:val="00132483"/>
    <w:rsid w:val="0013295B"/>
    <w:rsid w:val="00132B0A"/>
    <w:rsid w:val="001333F0"/>
    <w:rsid w:val="00133B73"/>
    <w:rsid w:val="0013592C"/>
    <w:rsid w:val="00135C29"/>
    <w:rsid w:val="001361A4"/>
    <w:rsid w:val="00136AF8"/>
    <w:rsid w:val="00136F4F"/>
    <w:rsid w:val="001370E7"/>
    <w:rsid w:val="00140790"/>
    <w:rsid w:val="00140C45"/>
    <w:rsid w:val="00141037"/>
    <w:rsid w:val="001410DF"/>
    <w:rsid w:val="001411EF"/>
    <w:rsid w:val="0014152F"/>
    <w:rsid w:val="00143A2F"/>
    <w:rsid w:val="00143A4F"/>
    <w:rsid w:val="00144624"/>
    <w:rsid w:val="00145AE4"/>
    <w:rsid w:val="00150812"/>
    <w:rsid w:val="00151954"/>
    <w:rsid w:val="00152116"/>
    <w:rsid w:val="00152292"/>
    <w:rsid w:val="0015342F"/>
    <w:rsid w:val="00155948"/>
    <w:rsid w:val="00155F7D"/>
    <w:rsid w:val="0015697F"/>
    <w:rsid w:val="00156BF9"/>
    <w:rsid w:val="00156DCB"/>
    <w:rsid w:val="001570FB"/>
    <w:rsid w:val="001573C9"/>
    <w:rsid w:val="001577FB"/>
    <w:rsid w:val="001609A8"/>
    <w:rsid w:val="001629A9"/>
    <w:rsid w:val="00163071"/>
    <w:rsid w:val="0016387E"/>
    <w:rsid w:val="001645A1"/>
    <w:rsid w:val="001655AE"/>
    <w:rsid w:val="0016617A"/>
    <w:rsid w:val="001663C1"/>
    <w:rsid w:val="0016693B"/>
    <w:rsid w:val="00166E35"/>
    <w:rsid w:val="00170E1C"/>
    <w:rsid w:val="001711D0"/>
    <w:rsid w:val="0017332F"/>
    <w:rsid w:val="0017352C"/>
    <w:rsid w:val="00174C60"/>
    <w:rsid w:val="001761E4"/>
    <w:rsid w:val="001761EF"/>
    <w:rsid w:val="00176E45"/>
    <w:rsid w:val="00177F14"/>
    <w:rsid w:val="00180903"/>
    <w:rsid w:val="00181499"/>
    <w:rsid w:val="00181F20"/>
    <w:rsid w:val="001827AE"/>
    <w:rsid w:val="00184011"/>
    <w:rsid w:val="001842BB"/>
    <w:rsid w:val="0018473E"/>
    <w:rsid w:val="001853D8"/>
    <w:rsid w:val="00185749"/>
    <w:rsid w:val="001868E5"/>
    <w:rsid w:val="00186A61"/>
    <w:rsid w:val="00186D7F"/>
    <w:rsid w:val="001907B0"/>
    <w:rsid w:val="001936C2"/>
    <w:rsid w:val="00194075"/>
    <w:rsid w:val="0019454B"/>
    <w:rsid w:val="00194F97"/>
    <w:rsid w:val="00195B82"/>
    <w:rsid w:val="0019608A"/>
    <w:rsid w:val="001960A5"/>
    <w:rsid w:val="001974B5"/>
    <w:rsid w:val="001A045F"/>
    <w:rsid w:val="001A203D"/>
    <w:rsid w:val="001A339C"/>
    <w:rsid w:val="001A3DCC"/>
    <w:rsid w:val="001A5D34"/>
    <w:rsid w:val="001A5E23"/>
    <w:rsid w:val="001A7DFB"/>
    <w:rsid w:val="001B0E7C"/>
    <w:rsid w:val="001B1360"/>
    <w:rsid w:val="001B24E4"/>
    <w:rsid w:val="001B2CF0"/>
    <w:rsid w:val="001B3022"/>
    <w:rsid w:val="001B378E"/>
    <w:rsid w:val="001B38BD"/>
    <w:rsid w:val="001B39D7"/>
    <w:rsid w:val="001B4133"/>
    <w:rsid w:val="001B45DB"/>
    <w:rsid w:val="001B5577"/>
    <w:rsid w:val="001B592A"/>
    <w:rsid w:val="001B599D"/>
    <w:rsid w:val="001C08FA"/>
    <w:rsid w:val="001C0949"/>
    <w:rsid w:val="001C1535"/>
    <w:rsid w:val="001C16AD"/>
    <w:rsid w:val="001C218A"/>
    <w:rsid w:val="001C3E0A"/>
    <w:rsid w:val="001C40F5"/>
    <w:rsid w:val="001C413C"/>
    <w:rsid w:val="001C42BF"/>
    <w:rsid w:val="001C43B4"/>
    <w:rsid w:val="001C4D06"/>
    <w:rsid w:val="001C4D10"/>
    <w:rsid w:val="001C55DD"/>
    <w:rsid w:val="001C573B"/>
    <w:rsid w:val="001C608F"/>
    <w:rsid w:val="001C6184"/>
    <w:rsid w:val="001C6B43"/>
    <w:rsid w:val="001D1D85"/>
    <w:rsid w:val="001D2507"/>
    <w:rsid w:val="001D477D"/>
    <w:rsid w:val="001D5AB2"/>
    <w:rsid w:val="001D6865"/>
    <w:rsid w:val="001D78B1"/>
    <w:rsid w:val="001D7980"/>
    <w:rsid w:val="001D7B39"/>
    <w:rsid w:val="001D7E07"/>
    <w:rsid w:val="001E05E1"/>
    <w:rsid w:val="001E06D9"/>
    <w:rsid w:val="001E0CC7"/>
    <w:rsid w:val="001E0D21"/>
    <w:rsid w:val="001E23A9"/>
    <w:rsid w:val="001E3F46"/>
    <w:rsid w:val="001E4049"/>
    <w:rsid w:val="001E4BDB"/>
    <w:rsid w:val="001E690B"/>
    <w:rsid w:val="001E793D"/>
    <w:rsid w:val="001F095F"/>
    <w:rsid w:val="001F09F8"/>
    <w:rsid w:val="001F1611"/>
    <w:rsid w:val="001F1B1A"/>
    <w:rsid w:val="001F2375"/>
    <w:rsid w:val="001F3690"/>
    <w:rsid w:val="001F426C"/>
    <w:rsid w:val="001F4E41"/>
    <w:rsid w:val="001F59CD"/>
    <w:rsid w:val="001F6484"/>
    <w:rsid w:val="001F6E7A"/>
    <w:rsid w:val="001F7204"/>
    <w:rsid w:val="001F7F45"/>
    <w:rsid w:val="00200260"/>
    <w:rsid w:val="002014B2"/>
    <w:rsid w:val="002026C4"/>
    <w:rsid w:val="00203287"/>
    <w:rsid w:val="00203DEB"/>
    <w:rsid w:val="00204741"/>
    <w:rsid w:val="00204BF6"/>
    <w:rsid w:val="00204FF2"/>
    <w:rsid w:val="002057B9"/>
    <w:rsid w:val="0020662E"/>
    <w:rsid w:val="00206912"/>
    <w:rsid w:val="00207A60"/>
    <w:rsid w:val="0021045E"/>
    <w:rsid w:val="0021150D"/>
    <w:rsid w:val="00211971"/>
    <w:rsid w:val="002128EC"/>
    <w:rsid w:val="0021297C"/>
    <w:rsid w:val="002151DD"/>
    <w:rsid w:val="00215F21"/>
    <w:rsid w:val="00216330"/>
    <w:rsid w:val="00216E0F"/>
    <w:rsid w:val="002218AA"/>
    <w:rsid w:val="00221CEB"/>
    <w:rsid w:val="00223D81"/>
    <w:rsid w:val="00224BDD"/>
    <w:rsid w:val="00225B47"/>
    <w:rsid w:val="0022637F"/>
    <w:rsid w:val="00226B55"/>
    <w:rsid w:val="00227637"/>
    <w:rsid w:val="00227A3A"/>
    <w:rsid w:val="002308E2"/>
    <w:rsid w:val="00232939"/>
    <w:rsid w:val="00232FC6"/>
    <w:rsid w:val="00234121"/>
    <w:rsid w:val="00234248"/>
    <w:rsid w:val="00234562"/>
    <w:rsid w:val="00235BBB"/>
    <w:rsid w:val="0023656F"/>
    <w:rsid w:val="00236588"/>
    <w:rsid w:val="00241C25"/>
    <w:rsid w:val="00241FC6"/>
    <w:rsid w:val="00243075"/>
    <w:rsid w:val="00244B1F"/>
    <w:rsid w:val="00244DFB"/>
    <w:rsid w:val="00245355"/>
    <w:rsid w:val="00245934"/>
    <w:rsid w:val="00245A98"/>
    <w:rsid w:val="00245CBA"/>
    <w:rsid w:val="00246909"/>
    <w:rsid w:val="0024796F"/>
    <w:rsid w:val="00250994"/>
    <w:rsid w:val="00250C8B"/>
    <w:rsid w:val="00251264"/>
    <w:rsid w:val="002512EC"/>
    <w:rsid w:val="0025177D"/>
    <w:rsid w:val="00251C3F"/>
    <w:rsid w:val="00251F3A"/>
    <w:rsid w:val="00253EAB"/>
    <w:rsid w:val="002541D4"/>
    <w:rsid w:val="002546E1"/>
    <w:rsid w:val="002562B9"/>
    <w:rsid w:val="00256326"/>
    <w:rsid w:val="002571FA"/>
    <w:rsid w:val="00257C8C"/>
    <w:rsid w:val="0026150A"/>
    <w:rsid w:val="00262666"/>
    <w:rsid w:val="00262FE7"/>
    <w:rsid w:val="00263303"/>
    <w:rsid w:val="00263B3D"/>
    <w:rsid w:val="0026440F"/>
    <w:rsid w:val="002649D1"/>
    <w:rsid w:val="00264D15"/>
    <w:rsid w:val="002655CD"/>
    <w:rsid w:val="00266CA6"/>
    <w:rsid w:val="002675BB"/>
    <w:rsid w:val="002705EF"/>
    <w:rsid w:val="00270E71"/>
    <w:rsid w:val="00272497"/>
    <w:rsid w:val="002730FA"/>
    <w:rsid w:val="002751AC"/>
    <w:rsid w:val="00275886"/>
    <w:rsid w:val="00275E4C"/>
    <w:rsid w:val="00276BA2"/>
    <w:rsid w:val="00277F52"/>
    <w:rsid w:val="00277F56"/>
    <w:rsid w:val="002806B4"/>
    <w:rsid w:val="00280D50"/>
    <w:rsid w:val="00280EA9"/>
    <w:rsid w:val="00281AEA"/>
    <w:rsid w:val="00282532"/>
    <w:rsid w:val="00282E83"/>
    <w:rsid w:val="002837E5"/>
    <w:rsid w:val="00287A06"/>
    <w:rsid w:val="00290D78"/>
    <w:rsid w:val="002934BD"/>
    <w:rsid w:val="0029668D"/>
    <w:rsid w:val="00296699"/>
    <w:rsid w:val="002967B0"/>
    <w:rsid w:val="00297603"/>
    <w:rsid w:val="002A2332"/>
    <w:rsid w:val="002A2773"/>
    <w:rsid w:val="002A2C88"/>
    <w:rsid w:val="002A43AA"/>
    <w:rsid w:val="002A51CA"/>
    <w:rsid w:val="002A53F1"/>
    <w:rsid w:val="002A5990"/>
    <w:rsid w:val="002A5B14"/>
    <w:rsid w:val="002A603E"/>
    <w:rsid w:val="002A6C46"/>
    <w:rsid w:val="002A72B3"/>
    <w:rsid w:val="002A7F4F"/>
    <w:rsid w:val="002B4879"/>
    <w:rsid w:val="002B487B"/>
    <w:rsid w:val="002B590B"/>
    <w:rsid w:val="002B5945"/>
    <w:rsid w:val="002B5F78"/>
    <w:rsid w:val="002B621C"/>
    <w:rsid w:val="002C05AD"/>
    <w:rsid w:val="002C1D67"/>
    <w:rsid w:val="002C2102"/>
    <w:rsid w:val="002C27AF"/>
    <w:rsid w:val="002C3190"/>
    <w:rsid w:val="002C3779"/>
    <w:rsid w:val="002C4830"/>
    <w:rsid w:val="002C4B9D"/>
    <w:rsid w:val="002C5896"/>
    <w:rsid w:val="002C67E7"/>
    <w:rsid w:val="002C76B1"/>
    <w:rsid w:val="002D0F64"/>
    <w:rsid w:val="002D1FCE"/>
    <w:rsid w:val="002D20BB"/>
    <w:rsid w:val="002D22FB"/>
    <w:rsid w:val="002D3557"/>
    <w:rsid w:val="002D37F3"/>
    <w:rsid w:val="002D4144"/>
    <w:rsid w:val="002D4973"/>
    <w:rsid w:val="002D49C6"/>
    <w:rsid w:val="002D4E39"/>
    <w:rsid w:val="002D5D92"/>
    <w:rsid w:val="002D603D"/>
    <w:rsid w:val="002D6F56"/>
    <w:rsid w:val="002D75C6"/>
    <w:rsid w:val="002D7E31"/>
    <w:rsid w:val="002E0086"/>
    <w:rsid w:val="002E07C0"/>
    <w:rsid w:val="002E1474"/>
    <w:rsid w:val="002E239E"/>
    <w:rsid w:val="002E321E"/>
    <w:rsid w:val="002E3276"/>
    <w:rsid w:val="002E38B9"/>
    <w:rsid w:val="002E4D0C"/>
    <w:rsid w:val="002E5D38"/>
    <w:rsid w:val="002E69B8"/>
    <w:rsid w:val="002E7FC9"/>
    <w:rsid w:val="002F153E"/>
    <w:rsid w:val="002F188A"/>
    <w:rsid w:val="002F19AE"/>
    <w:rsid w:val="002F1BCB"/>
    <w:rsid w:val="002F3636"/>
    <w:rsid w:val="002F377A"/>
    <w:rsid w:val="002F4956"/>
    <w:rsid w:val="002F57C2"/>
    <w:rsid w:val="002F5B1D"/>
    <w:rsid w:val="002F636B"/>
    <w:rsid w:val="002F672A"/>
    <w:rsid w:val="00300B59"/>
    <w:rsid w:val="00300BA4"/>
    <w:rsid w:val="00300D65"/>
    <w:rsid w:val="0030139C"/>
    <w:rsid w:val="00301A25"/>
    <w:rsid w:val="00305393"/>
    <w:rsid w:val="00305A9F"/>
    <w:rsid w:val="00306AE4"/>
    <w:rsid w:val="003071EA"/>
    <w:rsid w:val="0031102E"/>
    <w:rsid w:val="003128A6"/>
    <w:rsid w:val="00313C9A"/>
    <w:rsid w:val="00315F0E"/>
    <w:rsid w:val="003167F8"/>
    <w:rsid w:val="00316F2F"/>
    <w:rsid w:val="00317556"/>
    <w:rsid w:val="00317A86"/>
    <w:rsid w:val="00320839"/>
    <w:rsid w:val="00320BE6"/>
    <w:rsid w:val="0032118D"/>
    <w:rsid w:val="003213E0"/>
    <w:rsid w:val="00321BF4"/>
    <w:rsid w:val="0032261C"/>
    <w:rsid w:val="00322D5D"/>
    <w:rsid w:val="003240BF"/>
    <w:rsid w:val="0032460A"/>
    <w:rsid w:val="00324C6B"/>
    <w:rsid w:val="00324DC1"/>
    <w:rsid w:val="00325479"/>
    <w:rsid w:val="003256F9"/>
    <w:rsid w:val="003260FA"/>
    <w:rsid w:val="003267B4"/>
    <w:rsid w:val="0032691D"/>
    <w:rsid w:val="00326FF2"/>
    <w:rsid w:val="0033018B"/>
    <w:rsid w:val="00330479"/>
    <w:rsid w:val="0033225A"/>
    <w:rsid w:val="003326D4"/>
    <w:rsid w:val="003328D0"/>
    <w:rsid w:val="00333273"/>
    <w:rsid w:val="00333CAE"/>
    <w:rsid w:val="00333FE6"/>
    <w:rsid w:val="0033416E"/>
    <w:rsid w:val="00335A2F"/>
    <w:rsid w:val="00336388"/>
    <w:rsid w:val="0033648E"/>
    <w:rsid w:val="0033677B"/>
    <w:rsid w:val="00337310"/>
    <w:rsid w:val="00340AB1"/>
    <w:rsid w:val="003415DD"/>
    <w:rsid w:val="0034196A"/>
    <w:rsid w:val="00341E54"/>
    <w:rsid w:val="003426AC"/>
    <w:rsid w:val="00343DEE"/>
    <w:rsid w:val="00344C2A"/>
    <w:rsid w:val="00344DE6"/>
    <w:rsid w:val="0034531A"/>
    <w:rsid w:val="00345A23"/>
    <w:rsid w:val="00345C96"/>
    <w:rsid w:val="00346906"/>
    <w:rsid w:val="00347C46"/>
    <w:rsid w:val="00351771"/>
    <w:rsid w:val="003519C8"/>
    <w:rsid w:val="00351AC9"/>
    <w:rsid w:val="00352F7E"/>
    <w:rsid w:val="003533F8"/>
    <w:rsid w:val="00355E26"/>
    <w:rsid w:val="003567F4"/>
    <w:rsid w:val="0035706D"/>
    <w:rsid w:val="0035720A"/>
    <w:rsid w:val="0035754D"/>
    <w:rsid w:val="003575DF"/>
    <w:rsid w:val="00361158"/>
    <w:rsid w:val="003630D2"/>
    <w:rsid w:val="0036408D"/>
    <w:rsid w:val="00365D00"/>
    <w:rsid w:val="00366E25"/>
    <w:rsid w:val="00367698"/>
    <w:rsid w:val="00370959"/>
    <w:rsid w:val="00370CF3"/>
    <w:rsid w:val="00371909"/>
    <w:rsid w:val="0037312C"/>
    <w:rsid w:val="00374066"/>
    <w:rsid w:val="003747F9"/>
    <w:rsid w:val="0037577F"/>
    <w:rsid w:val="00376058"/>
    <w:rsid w:val="00381952"/>
    <w:rsid w:val="003833CB"/>
    <w:rsid w:val="0038485E"/>
    <w:rsid w:val="0038512C"/>
    <w:rsid w:val="00385675"/>
    <w:rsid w:val="00385952"/>
    <w:rsid w:val="00387028"/>
    <w:rsid w:val="0038729D"/>
    <w:rsid w:val="00387B11"/>
    <w:rsid w:val="0039040A"/>
    <w:rsid w:val="003909AD"/>
    <w:rsid w:val="0039121A"/>
    <w:rsid w:val="0039123A"/>
    <w:rsid w:val="00391514"/>
    <w:rsid w:val="00393DE8"/>
    <w:rsid w:val="00394590"/>
    <w:rsid w:val="00394696"/>
    <w:rsid w:val="00394B7C"/>
    <w:rsid w:val="00394FF2"/>
    <w:rsid w:val="00394FF7"/>
    <w:rsid w:val="0039565D"/>
    <w:rsid w:val="00395AC5"/>
    <w:rsid w:val="00396B7A"/>
    <w:rsid w:val="00396EF4"/>
    <w:rsid w:val="003978E4"/>
    <w:rsid w:val="00397B90"/>
    <w:rsid w:val="00397EB2"/>
    <w:rsid w:val="003A0101"/>
    <w:rsid w:val="003A0471"/>
    <w:rsid w:val="003A1275"/>
    <w:rsid w:val="003A15C2"/>
    <w:rsid w:val="003A1BD6"/>
    <w:rsid w:val="003A4EBC"/>
    <w:rsid w:val="003A5B99"/>
    <w:rsid w:val="003A68F2"/>
    <w:rsid w:val="003A6A2C"/>
    <w:rsid w:val="003B1000"/>
    <w:rsid w:val="003B22A5"/>
    <w:rsid w:val="003B3461"/>
    <w:rsid w:val="003B4257"/>
    <w:rsid w:val="003B4546"/>
    <w:rsid w:val="003B4B15"/>
    <w:rsid w:val="003B52D6"/>
    <w:rsid w:val="003B63B0"/>
    <w:rsid w:val="003B655C"/>
    <w:rsid w:val="003B68D0"/>
    <w:rsid w:val="003B7BD8"/>
    <w:rsid w:val="003C00CC"/>
    <w:rsid w:val="003C03BA"/>
    <w:rsid w:val="003C12CE"/>
    <w:rsid w:val="003C1D4D"/>
    <w:rsid w:val="003C23DF"/>
    <w:rsid w:val="003C27A2"/>
    <w:rsid w:val="003C3DCA"/>
    <w:rsid w:val="003C67F6"/>
    <w:rsid w:val="003C7B8A"/>
    <w:rsid w:val="003D0ADB"/>
    <w:rsid w:val="003D0FD8"/>
    <w:rsid w:val="003D1221"/>
    <w:rsid w:val="003D170B"/>
    <w:rsid w:val="003D1DEE"/>
    <w:rsid w:val="003D219A"/>
    <w:rsid w:val="003D2A66"/>
    <w:rsid w:val="003D3187"/>
    <w:rsid w:val="003D34A7"/>
    <w:rsid w:val="003D3FA1"/>
    <w:rsid w:val="003D41FA"/>
    <w:rsid w:val="003D5A0B"/>
    <w:rsid w:val="003D5BA5"/>
    <w:rsid w:val="003D5E81"/>
    <w:rsid w:val="003D632E"/>
    <w:rsid w:val="003D667D"/>
    <w:rsid w:val="003D78FA"/>
    <w:rsid w:val="003E012E"/>
    <w:rsid w:val="003E066D"/>
    <w:rsid w:val="003E113E"/>
    <w:rsid w:val="003E18BB"/>
    <w:rsid w:val="003E1AA9"/>
    <w:rsid w:val="003E296E"/>
    <w:rsid w:val="003E3709"/>
    <w:rsid w:val="003E4A75"/>
    <w:rsid w:val="003E68F6"/>
    <w:rsid w:val="003E6D98"/>
    <w:rsid w:val="003F02F7"/>
    <w:rsid w:val="003F13EE"/>
    <w:rsid w:val="003F1D31"/>
    <w:rsid w:val="003F274A"/>
    <w:rsid w:val="003F350C"/>
    <w:rsid w:val="003F3E34"/>
    <w:rsid w:val="003F4BD7"/>
    <w:rsid w:val="003F4C0C"/>
    <w:rsid w:val="003F56F2"/>
    <w:rsid w:val="003F6219"/>
    <w:rsid w:val="003F6975"/>
    <w:rsid w:val="0040242E"/>
    <w:rsid w:val="004028C9"/>
    <w:rsid w:val="00403838"/>
    <w:rsid w:val="00403F28"/>
    <w:rsid w:val="004049D6"/>
    <w:rsid w:val="004051D4"/>
    <w:rsid w:val="00405739"/>
    <w:rsid w:val="00405864"/>
    <w:rsid w:val="004060A7"/>
    <w:rsid w:val="00406681"/>
    <w:rsid w:val="00407569"/>
    <w:rsid w:val="00407DE5"/>
    <w:rsid w:val="00407E20"/>
    <w:rsid w:val="00411A8E"/>
    <w:rsid w:val="004125EF"/>
    <w:rsid w:val="00412D30"/>
    <w:rsid w:val="004131C9"/>
    <w:rsid w:val="00413880"/>
    <w:rsid w:val="00414414"/>
    <w:rsid w:val="00414799"/>
    <w:rsid w:val="00415E23"/>
    <w:rsid w:val="00416C46"/>
    <w:rsid w:val="00417118"/>
    <w:rsid w:val="004177AD"/>
    <w:rsid w:val="0041789F"/>
    <w:rsid w:val="00417C5F"/>
    <w:rsid w:val="00417DD8"/>
    <w:rsid w:val="0042083E"/>
    <w:rsid w:val="004208D4"/>
    <w:rsid w:val="0042165C"/>
    <w:rsid w:val="00422BA4"/>
    <w:rsid w:val="004230E9"/>
    <w:rsid w:val="00423BD0"/>
    <w:rsid w:val="00424187"/>
    <w:rsid w:val="00424DD1"/>
    <w:rsid w:val="0042525F"/>
    <w:rsid w:val="0042552B"/>
    <w:rsid w:val="00426935"/>
    <w:rsid w:val="00426F5C"/>
    <w:rsid w:val="00427E4B"/>
    <w:rsid w:val="004305F3"/>
    <w:rsid w:val="00430658"/>
    <w:rsid w:val="004307C5"/>
    <w:rsid w:val="00430B25"/>
    <w:rsid w:val="00430DB5"/>
    <w:rsid w:val="0043179D"/>
    <w:rsid w:val="0043238E"/>
    <w:rsid w:val="00432594"/>
    <w:rsid w:val="0043327D"/>
    <w:rsid w:val="00433C07"/>
    <w:rsid w:val="0043483F"/>
    <w:rsid w:val="00434C12"/>
    <w:rsid w:val="0043522B"/>
    <w:rsid w:val="004355A0"/>
    <w:rsid w:val="00435C0D"/>
    <w:rsid w:val="00436397"/>
    <w:rsid w:val="00436C63"/>
    <w:rsid w:val="0043767A"/>
    <w:rsid w:val="0044268B"/>
    <w:rsid w:val="0044289B"/>
    <w:rsid w:val="00442C9A"/>
    <w:rsid w:val="004444FB"/>
    <w:rsid w:val="004448BC"/>
    <w:rsid w:val="004458D7"/>
    <w:rsid w:val="0044657C"/>
    <w:rsid w:val="00446E04"/>
    <w:rsid w:val="00447BBE"/>
    <w:rsid w:val="00450A26"/>
    <w:rsid w:val="0045120C"/>
    <w:rsid w:val="00451AE3"/>
    <w:rsid w:val="0045477A"/>
    <w:rsid w:val="004551FB"/>
    <w:rsid w:val="0045560E"/>
    <w:rsid w:val="00455BB0"/>
    <w:rsid w:val="00455DFC"/>
    <w:rsid w:val="0045665C"/>
    <w:rsid w:val="00456B7A"/>
    <w:rsid w:val="00457FF5"/>
    <w:rsid w:val="004600BC"/>
    <w:rsid w:val="00461301"/>
    <w:rsid w:val="004622D9"/>
    <w:rsid w:val="00463231"/>
    <w:rsid w:val="004638D6"/>
    <w:rsid w:val="00463DBA"/>
    <w:rsid w:val="00464476"/>
    <w:rsid w:val="004646B4"/>
    <w:rsid w:val="00464AF7"/>
    <w:rsid w:val="00465018"/>
    <w:rsid w:val="00466A22"/>
    <w:rsid w:val="00466FAC"/>
    <w:rsid w:val="00467382"/>
    <w:rsid w:val="00467CC5"/>
    <w:rsid w:val="00471042"/>
    <w:rsid w:val="00471F07"/>
    <w:rsid w:val="004720E9"/>
    <w:rsid w:val="0047239C"/>
    <w:rsid w:val="00472AD5"/>
    <w:rsid w:val="00473018"/>
    <w:rsid w:val="00473910"/>
    <w:rsid w:val="0047502B"/>
    <w:rsid w:val="00475213"/>
    <w:rsid w:val="004753C3"/>
    <w:rsid w:val="00475D1E"/>
    <w:rsid w:val="00476DFC"/>
    <w:rsid w:val="00480782"/>
    <w:rsid w:val="00483045"/>
    <w:rsid w:val="004839FE"/>
    <w:rsid w:val="004843FB"/>
    <w:rsid w:val="00484818"/>
    <w:rsid w:val="00485C12"/>
    <w:rsid w:val="00486EDE"/>
    <w:rsid w:val="004871F8"/>
    <w:rsid w:val="004873D0"/>
    <w:rsid w:val="00487E87"/>
    <w:rsid w:val="004900EE"/>
    <w:rsid w:val="0049069E"/>
    <w:rsid w:val="00490B7E"/>
    <w:rsid w:val="00490BA6"/>
    <w:rsid w:val="00491149"/>
    <w:rsid w:val="004911F2"/>
    <w:rsid w:val="004918C2"/>
    <w:rsid w:val="00491CB6"/>
    <w:rsid w:val="004946CD"/>
    <w:rsid w:val="0049509D"/>
    <w:rsid w:val="00495146"/>
    <w:rsid w:val="004955B6"/>
    <w:rsid w:val="00497EDC"/>
    <w:rsid w:val="004A050E"/>
    <w:rsid w:val="004A0CC4"/>
    <w:rsid w:val="004A1077"/>
    <w:rsid w:val="004A2300"/>
    <w:rsid w:val="004A26DA"/>
    <w:rsid w:val="004A2882"/>
    <w:rsid w:val="004A2953"/>
    <w:rsid w:val="004A38F9"/>
    <w:rsid w:val="004A4C3B"/>
    <w:rsid w:val="004A5F22"/>
    <w:rsid w:val="004A6176"/>
    <w:rsid w:val="004A6377"/>
    <w:rsid w:val="004A7A8E"/>
    <w:rsid w:val="004A7CF1"/>
    <w:rsid w:val="004B001E"/>
    <w:rsid w:val="004B1BC7"/>
    <w:rsid w:val="004B376A"/>
    <w:rsid w:val="004B4E9B"/>
    <w:rsid w:val="004B5184"/>
    <w:rsid w:val="004B74DD"/>
    <w:rsid w:val="004B74E4"/>
    <w:rsid w:val="004C154D"/>
    <w:rsid w:val="004C230B"/>
    <w:rsid w:val="004C2CD3"/>
    <w:rsid w:val="004C2DF0"/>
    <w:rsid w:val="004C3B03"/>
    <w:rsid w:val="004C482E"/>
    <w:rsid w:val="004C4B5F"/>
    <w:rsid w:val="004C4DE3"/>
    <w:rsid w:val="004C51A2"/>
    <w:rsid w:val="004C69F6"/>
    <w:rsid w:val="004C7C26"/>
    <w:rsid w:val="004D2A7C"/>
    <w:rsid w:val="004D2BDF"/>
    <w:rsid w:val="004D5A4F"/>
    <w:rsid w:val="004D5A92"/>
    <w:rsid w:val="004E06C8"/>
    <w:rsid w:val="004E10C4"/>
    <w:rsid w:val="004E1853"/>
    <w:rsid w:val="004E1922"/>
    <w:rsid w:val="004E26D7"/>
    <w:rsid w:val="004E2BDC"/>
    <w:rsid w:val="004E2D65"/>
    <w:rsid w:val="004E30EB"/>
    <w:rsid w:val="004E4C3D"/>
    <w:rsid w:val="004E53C8"/>
    <w:rsid w:val="004E571F"/>
    <w:rsid w:val="004E6972"/>
    <w:rsid w:val="004E70E8"/>
    <w:rsid w:val="004F0DB7"/>
    <w:rsid w:val="004F1818"/>
    <w:rsid w:val="004F1D60"/>
    <w:rsid w:val="004F284E"/>
    <w:rsid w:val="004F30CE"/>
    <w:rsid w:val="004F377D"/>
    <w:rsid w:val="004F3EE3"/>
    <w:rsid w:val="004F511E"/>
    <w:rsid w:val="004F5A7F"/>
    <w:rsid w:val="004F5C14"/>
    <w:rsid w:val="004F6A05"/>
    <w:rsid w:val="004F6D10"/>
    <w:rsid w:val="00501400"/>
    <w:rsid w:val="005035DD"/>
    <w:rsid w:val="00503A22"/>
    <w:rsid w:val="00503EB7"/>
    <w:rsid w:val="005041C1"/>
    <w:rsid w:val="00505656"/>
    <w:rsid w:val="00505705"/>
    <w:rsid w:val="00506F7E"/>
    <w:rsid w:val="005077C9"/>
    <w:rsid w:val="005079C1"/>
    <w:rsid w:val="00510064"/>
    <w:rsid w:val="00511387"/>
    <w:rsid w:val="00511449"/>
    <w:rsid w:val="00512209"/>
    <w:rsid w:val="005122C1"/>
    <w:rsid w:val="00514432"/>
    <w:rsid w:val="00515289"/>
    <w:rsid w:val="00515E49"/>
    <w:rsid w:val="0051612D"/>
    <w:rsid w:val="00517EDD"/>
    <w:rsid w:val="0052127E"/>
    <w:rsid w:val="00522B8B"/>
    <w:rsid w:val="00523E70"/>
    <w:rsid w:val="005244BE"/>
    <w:rsid w:val="00524D9C"/>
    <w:rsid w:val="005258FF"/>
    <w:rsid w:val="00526CA7"/>
    <w:rsid w:val="00527D6E"/>
    <w:rsid w:val="00527DA4"/>
    <w:rsid w:val="00530AC9"/>
    <w:rsid w:val="005310BD"/>
    <w:rsid w:val="005311F7"/>
    <w:rsid w:val="00531A4F"/>
    <w:rsid w:val="005333F0"/>
    <w:rsid w:val="0053384F"/>
    <w:rsid w:val="00534043"/>
    <w:rsid w:val="00534A9B"/>
    <w:rsid w:val="00535602"/>
    <w:rsid w:val="005359A8"/>
    <w:rsid w:val="00535A02"/>
    <w:rsid w:val="00536A56"/>
    <w:rsid w:val="00536B53"/>
    <w:rsid w:val="00537614"/>
    <w:rsid w:val="00537BEC"/>
    <w:rsid w:val="00537DDD"/>
    <w:rsid w:val="00541473"/>
    <w:rsid w:val="005428DC"/>
    <w:rsid w:val="0054305A"/>
    <w:rsid w:val="005437B8"/>
    <w:rsid w:val="005439C1"/>
    <w:rsid w:val="005459CD"/>
    <w:rsid w:val="00546B41"/>
    <w:rsid w:val="0055049D"/>
    <w:rsid w:val="005508AD"/>
    <w:rsid w:val="00554293"/>
    <w:rsid w:val="00554B14"/>
    <w:rsid w:val="00557685"/>
    <w:rsid w:val="005577CC"/>
    <w:rsid w:val="00557A69"/>
    <w:rsid w:val="00557D18"/>
    <w:rsid w:val="005600E8"/>
    <w:rsid w:val="0056328F"/>
    <w:rsid w:val="005635CF"/>
    <w:rsid w:val="005636B9"/>
    <w:rsid w:val="0056668D"/>
    <w:rsid w:val="00566CA0"/>
    <w:rsid w:val="00566D4A"/>
    <w:rsid w:val="00567B9C"/>
    <w:rsid w:val="00570436"/>
    <w:rsid w:val="00570999"/>
    <w:rsid w:val="00570E73"/>
    <w:rsid w:val="00571BD9"/>
    <w:rsid w:val="00571E96"/>
    <w:rsid w:val="00572642"/>
    <w:rsid w:val="00574648"/>
    <w:rsid w:val="005755BD"/>
    <w:rsid w:val="00575735"/>
    <w:rsid w:val="005757EB"/>
    <w:rsid w:val="00576287"/>
    <w:rsid w:val="0057784F"/>
    <w:rsid w:val="00580999"/>
    <w:rsid w:val="00580BAA"/>
    <w:rsid w:val="00580E97"/>
    <w:rsid w:val="00584AA1"/>
    <w:rsid w:val="00584ADC"/>
    <w:rsid w:val="005858CA"/>
    <w:rsid w:val="00585A29"/>
    <w:rsid w:val="00585F12"/>
    <w:rsid w:val="00586A83"/>
    <w:rsid w:val="00587EF4"/>
    <w:rsid w:val="00590691"/>
    <w:rsid w:val="0059314C"/>
    <w:rsid w:val="00593380"/>
    <w:rsid w:val="00593972"/>
    <w:rsid w:val="0059567C"/>
    <w:rsid w:val="00596DB8"/>
    <w:rsid w:val="005A02E1"/>
    <w:rsid w:val="005A1EC8"/>
    <w:rsid w:val="005A2079"/>
    <w:rsid w:val="005A2267"/>
    <w:rsid w:val="005A2FA5"/>
    <w:rsid w:val="005A3160"/>
    <w:rsid w:val="005A3458"/>
    <w:rsid w:val="005A4093"/>
    <w:rsid w:val="005B041A"/>
    <w:rsid w:val="005B122D"/>
    <w:rsid w:val="005B2C23"/>
    <w:rsid w:val="005B3C44"/>
    <w:rsid w:val="005B5261"/>
    <w:rsid w:val="005B6471"/>
    <w:rsid w:val="005C0A7A"/>
    <w:rsid w:val="005C11A3"/>
    <w:rsid w:val="005C1CB7"/>
    <w:rsid w:val="005C1E0F"/>
    <w:rsid w:val="005C1E1E"/>
    <w:rsid w:val="005C3420"/>
    <w:rsid w:val="005C363F"/>
    <w:rsid w:val="005C372B"/>
    <w:rsid w:val="005C3E59"/>
    <w:rsid w:val="005C4A02"/>
    <w:rsid w:val="005C643D"/>
    <w:rsid w:val="005C6B0D"/>
    <w:rsid w:val="005C7DA7"/>
    <w:rsid w:val="005D0A5D"/>
    <w:rsid w:val="005D1735"/>
    <w:rsid w:val="005D19E2"/>
    <w:rsid w:val="005D41D5"/>
    <w:rsid w:val="005D42C6"/>
    <w:rsid w:val="005D4484"/>
    <w:rsid w:val="005D47B1"/>
    <w:rsid w:val="005D617A"/>
    <w:rsid w:val="005D7937"/>
    <w:rsid w:val="005E0CBD"/>
    <w:rsid w:val="005E10D2"/>
    <w:rsid w:val="005E1B15"/>
    <w:rsid w:val="005E2D3B"/>
    <w:rsid w:val="005E41B7"/>
    <w:rsid w:val="005E41C4"/>
    <w:rsid w:val="005E4913"/>
    <w:rsid w:val="005E5E56"/>
    <w:rsid w:val="005E7A74"/>
    <w:rsid w:val="005E7DAC"/>
    <w:rsid w:val="005F0272"/>
    <w:rsid w:val="005F0F21"/>
    <w:rsid w:val="005F11F1"/>
    <w:rsid w:val="005F129A"/>
    <w:rsid w:val="005F2ABD"/>
    <w:rsid w:val="005F46A6"/>
    <w:rsid w:val="005F48DE"/>
    <w:rsid w:val="005F57E7"/>
    <w:rsid w:val="005F6679"/>
    <w:rsid w:val="00600134"/>
    <w:rsid w:val="00600632"/>
    <w:rsid w:val="006014E3"/>
    <w:rsid w:val="0060171D"/>
    <w:rsid w:val="0060210A"/>
    <w:rsid w:val="00602AD8"/>
    <w:rsid w:val="006048C8"/>
    <w:rsid w:val="00605134"/>
    <w:rsid w:val="006059ED"/>
    <w:rsid w:val="00606C0E"/>
    <w:rsid w:val="0060766B"/>
    <w:rsid w:val="00610008"/>
    <w:rsid w:val="006111F4"/>
    <w:rsid w:val="00612E59"/>
    <w:rsid w:val="00613B1E"/>
    <w:rsid w:val="00614047"/>
    <w:rsid w:val="006148E5"/>
    <w:rsid w:val="00615CFE"/>
    <w:rsid w:val="00616C0E"/>
    <w:rsid w:val="00616C88"/>
    <w:rsid w:val="00616FC6"/>
    <w:rsid w:val="00617686"/>
    <w:rsid w:val="00617812"/>
    <w:rsid w:val="00617E16"/>
    <w:rsid w:val="00620A3F"/>
    <w:rsid w:val="00621087"/>
    <w:rsid w:val="00621108"/>
    <w:rsid w:val="00622CF7"/>
    <w:rsid w:val="006236BB"/>
    <w:rsid w:val="00623F6A"/>
    <w:rsid w:val="00624140"/>
    <w:rsid w:val="00624244"/>
    <w:rsid w:val="00624BB5"/>
    <w:rsid w:val="00624FBF"/>
    <w:rsid w:val="006259EE"/>
    <w:rsid w:val="006262C2"/>
    <w:rsid w:val="006265C0"/>
    <w:rsid w:val="00627989"/>
    <w:rsid w:val="00627BDF"/>
    <w:rsid w:val="006305E4"/>
    <w:rsid w:val="0063177B"/>
    <w:rsid w:val="006325D8"/>
    <w:rsid w:val="00634B13"/>
    <w:rsid w:val="00634C9B"/>
    <w:rsid w:val="00635BE8"/>
    <w:rsid w:val="006369A3"/>
    <w:rsid w:val="006379C9"/>
    <w:rsid w:val="00637F6D"/>
    <w:rsid w:val="00641E5F"/>
    <w:rsid w:val="0064379A"/>
    <w:rsid w:val="006441BC"/>
    <w:rsid w:val="00644F74"/>
    <w:rsid w:val="00645210"/>
    <w:rsid w:val="00645692"/>
    <w:rsid w:val="00645CDA"/>
    <w:rsid w:val="006471DA"/>
    <w:rsid w:val="006525BA"/>
    <w:rsid w:val="00652947"/>
    <w:rsid w:val="0065397B"/>
    <w:rsid w:val="00653A72"/>
    <w:rsid w:val="00654955"/>
    <w:rsid w:val="00654CAA"/>
    <w:rsid w:val="00654EEB"/>
    <w:rsid w:val="00655C2B"/>
    <w:rsid w:val="00656881"/>
    <w:rsid w:val="00657145"/>
    <w:rsid w:val="00657CD0"/>
    <w:rsid w:val="00657D03"/>
    <w:rsid w:val="006605B4"/>
    <w:rsid w:val="0066093E"/>
    <w:rsid w:val="00660A14"/>
    <w:rsid w:val="00660B2F"/>
    <w:rsid w:val="006612C9"/>
    <w:rsid w:val="00663C4E"/>
    <w:rsid w:val="006653EA"/>
    <w:rsid w:val="006653F9"/>
    <w:rsid w:val="00665CFF"/>
    <w:rsid w:val="00666E5A"/>
    <w:rsid w:val="0066739D"/>
    <w:rsid w:val="00670191"/>
    <w:rsid w:val="006709E9"/>
    <w:rsid w:val="00671141"/>
    <w:rsid w:val="006713AF"/>
    <w:rsid w:val="006729A4"/>
    <w:rsid w:val="0067337C"/>
    <w:rsid w:val="00673EF0"/>
    <w:rsid w:val="0067429D"/>
    <w:rsid w:val="0067602F"/>
    <w:rsid w:val="006760D7"/>
    <w:rsid w:val="00676152"/>
    <w:rsid w:val="006767FE"/>
    <w:rsid w:val="00677073"/>
    <w:rsid w:val="006775C8"/>
    <w:rsid w:val="00680C4C"/>
    <w:rsid w:val="00680E21"/>
    <w:rsid w:val="0068233E"/>
    <w:rsid w:val="006825CD"/>
    <w:rsid w:val="0068468A"/>
    <w:rsid w:val="006878A8"/>
    <w:rsid w:val="00687FBC"/>
    <w:rsid w:val="0069035F"/>
    <w:rsid w:val="00690EC4"/>
    <w:rsid w:val="0069202F"/>
    <w:rsid w:val="006927DB"/>
    <w:rsid w:val="00693A68"/>
    <w:rsid w:val="00693BBB"/>
    <w:rsid w:val="00694CE6"/>
    <w:rsid w:val="00695F34"/>
    <w:rsid w:val="00696569"/>
    <w:rsid w:val="00696D9E"/>
    <w:rsid w:val="006A0797"/>
    <w:rsid w:val="006A0871"/>
    <w:rsid w:val="006A0F05"/>
    <w:rsid w:val="006A2760"/>
    <w:rsid w:val="006A2812"/>
    <w:rsid w:val="006A2BBE"/>
    <w:rsid w:val="006A3F35"/>
    <w:rsid w:val="006A4211"/>
    <w:rsid w:val="006A432C"/>
    <w:rsid w:val="006A46B2"/>
    <w:rsid w:val="006A4705"/>
    <w:rsid w:val="006A5156"/>
    <w:rsid w:val="006A5EAD"/>
    <w:rsid w:val="006A5FCA"/>
    <w:rsid w:val="006A688A"/>
    <w:rsid w:val="006A6EAB"/>
    <w:rsid w:val="006A7578"/>
    <w:rsid w:val="006B0E9C"/>
    <w:rsid w:val="006B1A47"/>
    <w:rsid w:val="006B1D47"/>
    <w:rsid w:val="006B1F9B"/>
    <w:rsid w:val="006B276E"/>
    <w:rsid w:val="006B295F"/>
    <w:rsid w:val="006B2AAE"/>
    <w:rsid w:val="006B38FC"/>
    <w:rsid w:val="006B3BA6"/>
    <w:rsid w:val="006B446A"/>
    <w:rsid w:val="006B5A0F"/>
    <w:rsid w:val="006B5ACD"/>
    <w:rsid w:val="006C0489"/>
    <w:rsid w:val="006C09C2"/>
    <w:rsid w:val="006C4137"/>
    <w:rsid w:val="006C4663"/>
    <w:rsid w:val="006C6C60"/>
    <w:rsid w:val="006C70A3"/>
    <w:rsid w:val="006C78EA"/>
    <w:rsid w:val="006C7CE8"/>
    <w:rsid w:val="006D3117"/>
    <w:rsid w:val="006D31AC"/>
    <w:rsid w:val="006D3B50"/>
    <w:rsid w:val="006D69F2"/>
    <w:rsid w:val="006D6AF6"/>
    <w:rsid w:val="006D7995"/>
    <w:rsid w:val="006D799F"/>
    <w:rsid w:val="006E00E4"/>
    <w:rsid w:val="006E0398"/>
    <w:rsid w:val="006E1AFE"/>
    <w:rsid w:val="006E1E89"/>
    <w:rsid w:val="006E26BE"/>
    <w:rsid w:val="006E3357"/>
    <w:rsid w:val="006E40E9"/>
    <w:rsid w:val="006E54BA"/>
    <w:rsid w:val="006E6565"/>
    <w:rsid w:val="006E73B5"/>
    <w:rsid w:val="006F0192"/>
    <w:rsid w:val="006F07F7"/>
    <w:rsid w:val="006F0A8B"/>
    <w:rsid w:val="006F15E6"/>
    <w:rsid w:val="006F1714"/>
    <w:rsid w:val="006F40A7"/>
    <w:rsid w:val="006F422B"/>
    <w:rsid w:val="006F43A7"/>
    <w:rsid w:val="006F6F82"/>
    <w:rsid w:val="006F7BFC"/>
    <w:rsid w:val="0070023A"/>
    <w:rsid w:val="00701C71"/>
    <w:rsid w:val="00701F45"/>
    <w:rsid w:val="0070202B"/>
    <w:rsid w:val="0070266F"/>
    <w:rsid w:val="0070316C"/>
    <w:rsid w:val="00703480"/>
    <w:rsid w:val="00704DF3"/>
    <w:rsid w:val="007054E3"/>
    <w:rsid w:val="00705B89"/>
    <w:rsid w:val="007070FD"/>
    <w:rsid w:val="0070798C"/>
    <w:rsid w:val="00707EE5"/>
    <w:rsid w:val="00707F9E"/>
    <w:rsid w:val="0071192A"/>
    <w:rsid w:val="00711D23"/>
    <w:rsid w:val="0071358A"/>
    <w:rsid w:val="00713BB8"/>
    <w:rsid w:val="007147CA"/>
    <w:rsid w:val="00714B83"/>
    <w:rsid w:val="00715C2E"/>
    <w:rsid w:val="007166ED"/>
    <w:rsid w:val="00716B99"/>
    <w:rsid w:val="00716C2D"/>
    <w:rsid w:val="00720406"/>
    <w:rsid w:val="00720487"/>
    <w:rsid w:val="00720A80"/>
    <w:rsid w:val="00720BA9"/>
    <w:rsid w:val="007224A2"/>
    <w:rsid w:val="00722748"/>
    <w:rsid w:val="00724D33"/>
    <w:rsid w:val="00725B6D"/>
    <w:rsid w:val="007262C5"/>
    <w:rsid w:val="00726421"/>
    <w:rsid w:val="00726A21"/>
    <w:rsid w:val="00727814"/>
    <w:rsid w:val="007301C0"/>
    <w:rsid w:val="00732351"/>
    <w:rsid w:val="00733705"/>
    <w:rsid w:val="00733F4D"/>
    <w:rsid w:val="0073443C"/>
    <w:rsid w:val="0073452C"/>
    <w:rsid w:val="0073611A"/>
    <w:rsid w:val="007369C8"/>
    <w:rsid w:val="00737927"/>
    <w:rsid w:val="00740D61"/>
    <w:rsid w:val="00742C45"/>
    <w:rsid w:val="00744376"/>
    <w:rsid w:val="00744CDF"/>
    <w:rsid w:val="007450BE"/>
    <w:rsid w:val="0074557B"/>
    <w:rsid w:val="007456AF"/>
    <w:rsid w:val="0074573C"/>
    <w:rsid w:val="00746DFC"/>
    <w:rsid w:val="00746EA5"/>
    <w:rsid w:val="00747345"/>
    <w:rsid w:val="00750668"/>
    <w:rsid w:val="00750B36"/>
    <w:rsid w:val="00752022"/>
    <w:rsid w:val="00754134"/>
    <w:rsid w:val="00754BFD"/>
    <w:rsid w:val="0075510A"/>
    <w:rsid w:val="00757CB1"/>
    <w:rsid w:val="00757CBC"/>
    <w:rsid w:val="00761D7A"/>
    <w:rsid w:val="007629AF"/>
    <w:rsid w:val="007634FD"/>
    <w:rsid w:val="00763DD6"/>
    <w:rsid w:val="007640A9"/>
    <w:rsid w:val="00766CE3"/>
    <w:rsid w:val="00766F40"/>
    <w:rsid w:val="0076785E"/>
    <w:rsid w:val="00767BB4"/>
    <w:rsid w:val="00770937"/>
    <w:rsid w:val="0077138A"/>
    <w:rsid w:val="00772BFD"/>
    <w:rsid w:val="00773526"/>
    <w:rsid w:val="00774DE9"/>
    <w:rsid w:val="00775E16"/>
    <w:rsid w:val="00776977"/>
    <w:rsid w:val="007776B0"/>
    <w:rsid w:val="0078178D"/>
    <w:rsid w:val="0078238A"/>
    <w:rsid w:val="00782E38"/>
    <w:rsid w:val="007831BA"/>
    <w:rsid w:val="0078369F"/>
    <w:rsid w:val="00783E4B"/>
    <w:rsid w:val="007910D7"/>
    <w:rsid w:val="007920E6"/>
    <w:rsid w:val="0079238A"/>
    <w:rsid w:val="00793AD7"/>
    <w:rsid w:val="00794646"/>
    <w:rsid w:val="0079520D"/>
    <w:rsid w:val="00795B38"/>
    <w:rsid w:val="00795BB3"/>
    <w:rsid w:val="00795C7E"/>
    <w:rsid w:val="007A01B6"/>
    <w:rsid w:val="007A096E"/>
    <w:rsid w:val="007A10EA"/>
    <w:rsid w:val="007A25A3"/>
    <w:rsid w:val="007A2ED7"/>
    <w:rsid w:val="007A3D7F"/>
    <w:rsid w:val="007A49E3"/>
    <w:rsid w:val="007A5A87"/>
    <w:rsid w:val="007A6880"/>
    <w:rsid w:val="007A796E"/>
    <w:rsid w:val="007A7DCB"/>
    <w:rsid w:val="007A7E56"/>
    <w:rsid w:val="007B0907"/>
    <w:rsid w:val="007B0D0A"/>
    <w:rsid w:val="007B1879"/>
    <w:rsid w:val="007B198B"/>
    <w:rsid w:val="007B2096"/>
    <w:rsid w:val="007B2949"/>
    <w:rsid w:val="007B2BBA"/>
    <w:rsid w:val="007B301A"/>
    <w:rsid w:val="007B4817"/>
    <w:rsid w:val="007B4F73"/>
    <w:rsid w:val="007B5963"/>
    <w:rsid w:val="007B6E71"/>
    <w:rsid w:val="007B7735"/>
    <w:rsid w:val="007C0043"/>
    <w:rsid w:val="007C0270"/>
    <w:rsid w:val="007C047B"/>
    <w:rsid w:val="007C0A53"/>
    <w:rsid w:val="007C153D"/>
    <w:rsid w:val="007C1776"/>
    <w:rsid w:val="007C1E4B"/>
    <w:rsid w:val="007C40C1"/>
    <w:rsid w:val="007C59F9"/>
    <w:rsid w:val="007C5C99"/>
    <w:rsid w:val="007C63E1"/>
    <w:rsid w:val="007D1A47"/>
    <w:rsid w:val="007D2462"/>
    <w:rsid w:val="007D2515"/>
    <w:rsid w:val="007D2878"/>
    <w:rsid w:val="007D33AE"/>
    <w:rsid w:val="007D3DF3"/>
    <w:rsid w:val="007D4287"/>
    <w:rsid w:val="007D4C78"/>
    <w:rsid w:val="007D5386"/>
    <w:rsid w:val="007D698B"/>
    <w:rsid w:val="007D6DCE"/>
    <w:rsid w:val="007D70DC"/>
    <w:rsid w:val="007D7C4B"/>
    <w:rsid w:val="007E095E"/>
    <w:rsid w:val="007E1AC8"/>
    <w:rsid w:val="007E1C54"/>
    <w:rsid w:val="007E2135"/>
    <w:rsid w:val="007E2AFD"/>
    <w:rsid w:val="007E32F2"/>
    <w:rsid w:val="007E34EB"/>
    <w:rsid w:val="007E352D"/>
    <w:rsid w:val="007E6805"/>
    <w:rsid w:val="007E695A"/>
    <w:rsid w:val="007E7083"/>
    <w:rsid w:val="007E70FD"/>
    <w:rsid w:val="007E745D"/>
    <w:rsid w:val="007E74E1"/>
    <w:rsid w:val="007F09EE"/>
    <w:rsid w:val="007F0EE2"/>
    <w:rsid w:val="007F125D"/>
    <w:rsid w:val="007F1DF8"/>
    <w:rsid w:val="007F1EFD"/>
    <w:rsid w:val="007F2389"/>
    <w:rsid w:val="007F287B"/>
    <w:rsid w:val="007F48E3"/>
    <w:rsid w:val="007F49A3"/>
    <w:rsid w:val="007F54F3"/>
    <w:rsid w:val="007F6B8E"/>
    <w:rsid w:val="007F6F13"/>
    <w:rsid w:val="007F738B"/>
    <w:rsid w:val="008008DF"/>
    <w:rsid w:val="00801B7A"/>
    <w:rsid w:val="00802A86"/>
    <w:rsid w:val="00803224"/>
    <w:rsid w:val="0080382B"/>
    <w:rsid w:val="008048C5"/>
    <w:rsid w:val="0080632D"/>
    <w:rsid w:val="008064A7"/>
    <w:rsid w:val="00806631"/>
    <w:rsid w:val="00807CED"/>
    <w:rsid w:val="00812FC3"/>
    <w:rsid w:val="008134F9"/>
    <w:rsid w:val="00814093"/>
    <w:rsid w:val="00816F94"/>
    <w:rsid w:val="00817221"/>
    <w:rsid w:val="00817772"/>
    <w:rsid w:val="0081789D"/>
    <w:rsid w:val="00817AE9"/>
    <w:rsid w:val="00817E93"/>
    <w:rsid w:val="0082004B"/>
    <w:rsid w:val="00821273"/>
    <w:rsid w:val="00821D75"/>
    <w:rsid w:val="00822205"/>
    <w:rsid w:val="008223DF"/>
    <w:rsid w:val="00822426"/>
    <w:rsid w:val="0082331B"/>
    <w:rsid w:val="0082386B"/>
    <w:rsid w:val="0082416E"/>
    <w:rsid w:val="00825A15"/>
    <w:rsid w:val="00826663"/>
    <w:rsid w:val="00826B55"/>
    <w:rsid w:val="00827357"/>
    <w:rsid w:val="008304A2"/>
    <w:rsid w:val="00831069"/>
    <w:rsid w:val="008310C6"/>
    <w:rsid w:val="00831FC2"/>
    <w:rsid w:val="008327E2"/>
    <w:rsid w:val="0083293B"/>
    <w:rsid w:val="00832F74"/>
    <w:rsid w:val="00833210"/>
    <w:rsid w:val="008332F5"/>
    <w:rsid w:val="00833EE4"/>
    <w:rsid w:val="00833F08"/>
    <w:rsid w:val="00833F72"/>
    <w:rsid w:val="008341F9"/>
    <w:rsid w:val="00834A00"/>
    <w:rsid w:val="00834EE9"/>
    <w:rsid w:val="00836367"/>
    <w:rsid w:val="0083747D"/>
    <w:rsid w:val="00842243"/>
    <w:rsid w:val="00842BA7"/>
    <w:rsid w:val="008441DE"/>
    <w:rsid w:val="00845647"/>
    <w:rsid w:val="00845C53"/>
    <w:rsid w:val="008464E0"/>
    <w:rsid w:val="008469DC"/>
    <w:rsid w:val="00846B4E"/>
    <w:rsid w:val="00846FF3"/>
    <w:rsid w:val="0084760F"/>
    <w:rsid w:val="00851F2B"/>
    <w:rsid w:val="00853554"/>
    <w:rsid w:val="00854226"/>
    <w:rsid w:val="00854986"/>
    <w:rsid w:val="00854A8D"/>
    <w:rsid w:val="0085627F"/>
    <w:rsid w:val="00856C5A"/>
    <w:rsid w:val="00857044"/>
    <w:rsid w:val="008618D0"/>
    <w:rsid w:val="008624D7"/>
    <w:rsid w:val="00863F9F"/>
    <w:rsid w:val="00864406"/>
    <w:rsid w:val="00864480"/>
    <w:rsid w:val="00864D9B"/>
    <w:rsid w:val="0086548A"/>
    <w:rsid w:val="0086635B"/>
    <w:rsid w:val="00866417"/>
    <w:rsid w:val="00866542"/>
    <w:rsid w:val="00866B2D"/>
    <w:rsid w:val="008671C7"/>
    <w:rsid w:val="00871873"/>
    <w:rsid w:val="00873272"/>
    <w:rsid w:val="00873679"/>
    <w:rsid w:val="00873E59"/>
    <w:rsid w:val="00874A4B"/>
    <w:rsid w:val="00876AE4"/>
    <w:rsid w:val="0087702E"/>
    <w:rsid w:val="008770CA"/>
    <w:rsid w:val="00880CEC"/>
    <w:rsid w:val="00881E02"/>
    <w:rsid w:val="0088210F"/>
    <w:rsid w:val="0088219B"/>
    <w:rsid w:val="008829FF"/>
    <w:rsid w:val="0088334E"/>
    <w:rsid w:val="00884380"/>
    <w:rsid w:val="0088495F"/>
    <w:rsid w:val="0088591F"/>
    <w:rsid w:val="00886D14"/>
    <w:rsid w:val="00890098"/>
    <w:rsid w:val="00890FAC"/>
    <w:rsid w:val="00891672"/>
    <w:rsid w:val="008916FE"/>
    <w:rsid w:val="00891C07"/>
    <w:rsid w:val="00892F99"/>
    <w:rsid w:val="008930D6"/>
    <w:rsid w:val="008938D4"/>
    <w:rsid w:val="00893D25"/>
    <w:rsid w:val="0089403D"/>
    <w:rsid w:val="00894993"/>
    <w:rsid w:val="00894D7C"/>
    <w:rsid w:val="008963B0"/>
    <w:rsid w:val="00896852"/>
    <w:rsid w:val="008969C1"/>
    <w:rsid w:val="00897182"/>
    <w:rsid w:val="008975B4"/>
    <w:rsid w:val="008975F2"/>
    <w:rsid w:val="008A01FE"/>
    <w:rsid w:val="008A08FD"/>
    <w:rsid w:val="008A19F5"/>
    <w:rsid w:val="008A1DB6"/>
    <w:rsid w:val="008A1E54"/>
    <w:rsid w:val="008A2025"/>
    <w:rsid w:val="008A2D16"/>
    <w:rsid w:val="008A3920"/>
    <w:rsid w:val="008A3D84"/>
    <w:rsid w:val="008A461B"/>
    <w:rsid w:val="008A4AE4"/>
    <w:rsid w:val="008A4E0A"/>
    <w:rsid w:val="008A5615"/>
    <w:rsid w:val="008A570E"/>
    <w:rsid w:val="008A5B3C"/>
    <w:rsid w:val="008A5CB1"/>
    <w:rsid w:val="008A5DE5"/>
    <w:rsid w:val="008A5EE4"/>
    <w:rsid w:val="008B1F17"/>
    <w:rsid w:val="008B2210"/>
    <w:rsid w:val="008B3D48"/>
    <w:rsid w:val="008B546B"/>
    <w:rsid w:val="008B5956"/>
    <w:rsid w:val="008B699B"/>
    <w:rsid w:val="008C2B40"/>
    <w:rsid w:val="008C42C5"/>
    <w:rsid w:val="008C44B6"/>
    <w:rsid w:val="008C7CCE"/>
    <w:rsid w:val="008D0731"/>
    <w:rsid w:val="008D07D0"/>
    <w:rsid w:val="008D1020"/>
    <w:rsid w:val="008D1ED1"/>
    <w:rsid w:val="008D2209"/>
    <w:rsid w:val="008D2716"/>
    <w:rsid w:val="008D2AC7"/>
    <w:rsid w:val="008D3575"/>
    <w:rsid w:val="008D4280"/>
    <w:rsid w:val="008D43B8"/>
    <w:rsid w:val="008D578F"/>
    <w:rsid w:val="008D5DF2"/>
    <w:rsid w:val="008D6146"/>
    <w:rsid w:val="008D7233"/>
    <w:rsid w:val="008D7585"/>
    <w:rsid w:val="008D799C"/>
    <w:rsid w:val="008D7A77"/>
    <w:rsid w:val="008E08AE"/>
    <w:rsid w:val="008E0BD8"/>
    <w:rsid w:val="008E1D8B"/>
    <w:rsid w:val="008E2453"/>
    <w:rsid w:val="008E4CAB"/>
    <w:rsid w:val="008E5997"/>
    <w:rsid w:val="008E5C97"/>
    <w:rsid w:val="008E6924"/>
    <w:rsid w:val="008E775C"/>
    <w:rsid w:val="008E7C2B"/>
    <w:rsid w:val="008E7E70"/>
    <w:rsid w:val="008F170B"/>
    <w:rsid w:val="008F2576"/>
    <w:rsid w:val="008F4EE1"/>
    <w:rsid w:val="008F6030"/>
    <w:rsid w:val="008F642E"/>
    <w:rsid w:val="008F76A8"/>
    <w:rsid w:val="009003E8"/>
    <w:rsid w:val="009017CE"/>
    <w:rsid w:val="00902207"/>
    <w:rsid w:val="009022B9"/>
    <w:rsid w:val="00902E12"/>
    <w:rsid w:val="009030A7"/>
    <w:rsid w:val="00904DBE"/>
    <w:rsid w:val="009051F2"/>
    <w:rsid w:val="0090791B"/>
    <w:rsid w:val="00907AAE"/>
    <w:rsid w:val="0091089E"/>
    <w:rsid w:val="0091114C"/>
    <w:rsid w:val="009112D4"/>
    <w:rsid w:val="009116B4"/>
    <w:rsid w:val="00914473"/>
    <w:rsid w:val="00915887"/>
    <w:rsid w:val="00916AB3"/>
    <w:rsid w:val="00917296"/>
    <w:rsid w:val="009212B1"/>
    <w:rsid w:val="0092184D"/>
    <w:rsid w:val="00921A4C"/>
    <w:rsid w:val="0092285D"/>
    <w:rsid w:val="00922B05"/>
    <w:rsid w:val="00922CBD"/>
    <w:rsid w:val="0092321B"/>
    <w:rsid w:val="00924E68"/>
    <w:rsid w:val="00924ED3"/>
    <w:rsid w:val="00926518"/>
    <w:rsid w:val="00927BA4"/>
    <w:rsid w:val="0093103E"/>
    <w:rsid w:val="00931D02"/>
    <w:rsid w:val="00931DB6"/>
    <w:rsid w:val="00932269"/>
    <w:rsid w:val="00932C37"/>
    <w:rsid w:val="00932F83"/>
    <w:rsid w:val="00933E5B"/>
    <w:rsid w:val="00934E8E"/>
    <w:rsid w:val="0093625F"/>
    <w:rsid w:val="009418BB"/>
    <w:rsid w:val="0094253C"/>
    <w:rsid w:val="00943C4E"/>
    <w:rsid w:val="00943EAE"/>
    <w:rsid w:val="00944397"/>
    <w:rsid w:val="009453DB"/>
    <w:rsid w:val="00945889"/>
    <w:rsid w:val="00946506"/>
    <w:rsid w:val="00947755"/>
    <w:rsid w:val="00947941"/>
    <w:rsid w:val="009504DC"/>
    <w:rsid w:val="0095242F"/>
    <w:rsid w:val="00952796"/>
    <w:rsid w:val="00952903"/>
    <w:rsid w:val="00953056"/>
    <w:rsid w:val="009538E5"/>
    <w:rsid w:val="00954EEE"/>
    <w:rsid w:val="00955227"/>
    <w:rsid w:val="00955298"/>
    <w:rsid w:val="009555CE"/>
    <w:rsid w:val="00955742"/>
    <w:rsid w:val="00957157"/>
    <w:rsid w:val="009627A0"/>
    <w:rsid w:val="0096394C"/>
    <w:rsid w:val="0096493B"/>
    <w:rsid w:val="00965DE6"/>
    <w:rsid w:val="00965E16"/>
    <w:rsid w:val="00966B6A"/>
    <w:rsid w:val="0096719B"/>
    <w:rsid w:val="00970530"/>
    <w:rsid w:val="00970D1A"/>
    <w:rsid w:val="00971EBE"/>
    <w:rsid w:val="009724C4"/>
    <w:rsid w:val="00974DEB"/>
    <w:rsid w:val="009758C9"/>
    <w:rsid w:val="00976CA0"/>
    <w:rsid w:val="00977203"/>
    <w:rsid w:val="0097764E"/>
    <w:rsid w:val="009804CC"/>
    <w:rsid w:val="009810AB"/>
    <w:rsid w:val="00981C6C"/>
    <w:rsid w:val="00982CB5"/>
    <w:rsid w:val="0098324D"/>
    <w:rsid w:val="00983CAB"/>
    <w:rsid w:val="009847E6"/>
    <w:rsid w:val="00985252"/>
    <w:rsid w:val="00985FC4"/>
    <w:rsid w:val="00986A92"/>
    <w:rsid w:val="00986AE1"/>
    <w:rsid w:val="0098783E"/>
    <w:rsid w:val="00990EA1"/>
    <w:rsid w:val="009912CD"/>
    <w:rsid w:val="00991CDD"/>
    <w:rsid w:val="00994799"/>
    <w:rsid w:val="00994BD0"/>
    <w:rsid w:val="009968D2"/>
    <w:rsid w:val="00996B41"/>
    <w:rsid w:val="009974CF"/>
    <w:rsid w:val="00997985"/>
    <w:rsid w:val="009A04C3"/>
    <w:rsid w:val="009A13C7"/>
    <w:rsid w:val="009A1D2F"/>
    <w:rsid w:val="009A1EA2"/>
    <w:rsid w:val="009A2047"/>
    <w:rsid w:val="009A2853"/>
    <w:rsid w:val="009A2A10"/>
    <w:rsid w:val="009A2D64"/>
    <w:rsid w:val="009A3E76"/>
    <w:rsid w:val="009A523B"/>
    <w:rsid w:val="009A7295"/>
    <w:rsid w:val="009A7388"/>
    <w:rsid w:val="009A74B7"/>
    <w:rsid w:val="009A7FA4"/>
    <w:rsid w:val="009B1902"/>
    <w:rsid w:val="009B37AC"/>
    <w:rsid w:val="009B415A"/>
    <w:rsid w:val="009B44B1"/>
    <w:rsid w:val="009B4961"/>
    <w:rsid w:val="009B5A8D"/>
    <w:rsid w:val="009B5CE8"/>
    <w:rsid w:val="009B7177"/>
    <w:rsid w:val="009B7400"/>
    <w:rsid w:val="009C1F10"/>
    <w:rsid w:val="009C2D78"/>
    <w:rsid w:val="009C31F3"/>
    <w:rsid w:val="009C33F9"/>
    <w:rsid w:val="009C389C"/>
    <w:rsid w:val="009C443A"/>
    <w:rsid w:val="009C490E"/>
    <w:rsid w:val="009C5278"/>
    <w:rsid w:val="009C5929"/>
    <w:rsid w:val="009C71C2"/>
    <w:rsid w:val="009D0239"/>
    <w:rsid w:val="009D0FD6"/>
    <w:rsid w:val="009D1377"/>
    <w:rsid w:val="009D156F"/>
    <w:rsid w:val="009D21FB"/>
    <w:rsid w:val="009D3049"/>
    <w:rsid w:val="009D4B32"/>
    <w:rsid w:val="009D5358"/>
    <w:rsid w:val="009D5435"/>
    <w:rsid w:val="009D606D"/>
    <w:rsid w:val="009D66E0"/>
    <w:rsid w:val="009D73DA"/>
    <w:rsid w:val="009E1CA9"/>
    <w:rsid w:val="009E1EC3"/>
    <w:rsid w:val="009E2030"/>
    <w:rsid w:val="009E34D0"/>
    <w:rsid w:val="009E3F62"/>
    <w:rsid w:val="009E4590"/>
    <w:rsid w:val="009E49EE"/>
    <w:rsid w:val="009E4A7F"/>
    <w:rsid w:val="009E4CAD"/>
    <w:rsid w:val="009E5D22"/>
    <w:rsid w:val="009E6333"/>
    <w:rsid w:val="009E6776"/>
    <w:rsid w:val="009F0973"/>
    <w:rsid w:val="009F0E56"/>
    <w:rsid w:val="009F0ED6"/>
    <w:rsid w:val="009F1DC1"/>
    <w:rsid w:val="009F2504"/>
    <w:rsid w:val="009F3A07"/>
    <w:rsid w:val="009F3D62"/>
    <w:rsid w:val="009F4907"/>
    <w:rsid w:val="009F4A1F"/>
    <w:rsid w:val="009F5E09"/>
    <w:rsid w:val="009F770F"/>
    <w:rsid w:val="00A0268C"/>
    <w:rsid w:val="00A04DDE"/>
    <w:rsid w:val="00A04F47"/>
    <w:rsid w:val="00A04F9A"/>
    <w:rsid w:val="00A060F3"/>
    <w:rsid w:val="00A070E1"/>
    <w:rsid w:val="00A07D3C"/>
    <w:rsid w:val="00A1122F"/>
    <w:rsid w:val="00A13FD2"/>
    <w:rsid w:val="00A1462B"/>
    <w:rsid w:val="00A148C7"/>
    <w:rsid w:val="00A14E29"/>
    <w:rsid w:val="00A15BB3"/>
    <w:rsid w:val="00A16F8B"/>
    <w:rsid w:val="00A17CC4"/>
    <w:rsid w:val="00A17E8F"/>
    <w:rsid w:val="00A20121"/>
    <w:rsid w:val="00A201E0"/>
    <w:rsid w:val="00A208DB"/>
    <w:rsid w:val="00A21B83"/>
    <w:rsid w:val="00A22572"/>
    <w:rsid w:val="00A22BB9"/>
    <w:rsid w:val="00A23433"/>
    <w:rsid w:val="00A24194"/>
    <w:rsid w:val="00A256A7"/>
    <w:rsid w:val="00A25A37"/>
    <w:rsid w:val="00A2601D"/>
    <w:rsid w:val="00A26419"/>
    <w:rsid w:val="00A26A75"/>
    <w:rsid w:val="00A30AEE"/>
    <w:rsid w:val="00A32C8B"/>
    <w:rsid w:val="00A33E42"/>
    <w:rsid w:val="00A341C8"/>
    <w:rsid w:val="00A34D4F"/>
    <w:rsid w:val="00A3527E"/>
    <w:rsid w:val="00A35F3D"/>
    <w:rsid w:val="00A37C4A"/>
    <w:rsid w:val="00A42D0D"/>
    <w:rsid w:val="00A460F5"/>
    <w:rsid w:val="00A462C1"/>
    <w:rsid w:val="00A4635A"/>
    <w:rsid w:val="00A46DAB"/>
    <w:rsid w:val="00A4788B"/>
    <w:rsid w:val="00A47ED8"/>
    <w:rsid w:val="00A51014"/>
    <w:rsid w:val="00A515DD"/>
    <w:rsid w:val="00A5200E"/>
    <w:rsid w:val="00A528A0"/>
    <w:rsid w:val="00A52B4E"/>
    <w:rsid w:val="00A55B09"/>
    <w:rsid w:val="00A573FA"/>
    <w:rsid w:val="00A57F40"/>
    <w:rsid w:val="00A6102A"/>
    <w:rsid w:val="00A614F2"/>
    <w:rsid w:val="00A63BB2"/>
    <w:rsid w:val="00A63F17"/>
    <w:rsid w:val="00A64DA1"/>
    <w:rsid w:val="00A652CC"/>
    <w:rsid w:val="00A65D0C"/>
    <w:rsid w:val="00A65ED4"/>
    <w:rsid w:val="00A66241"/>
    <w:rsid w:val="00A66861"/>
    <w:rsid w:val="00A66A06"/>
    <w:rsid w:val="00A67029"/>
    <w:rsid w:val="00A6765B"/>
    <w:rsid w:val="00A707F8"/>
    <w:rsid w:val="00A71128"/>
    <w:rsid w:val="00A7139A"/>
    <w:rsid w:val="00A71E4F"/>
    <w:rsid w:val="00A741B8"/>
    <w:rsid w:val="00A744C0"/>
    <w:rsid w:val="00A74BB9"/>
    <w:rsid w:val="00A7533E"/>
    <w:rsid w:val="00A76F1A"/>
    <w:rsid w:val="00A77AAE"/>
    <w:rsid w:val="00A77DE6"/>
    <w:rsid w:val="00A817AB"/>
    <w:rsid w:val="00A81E2B"/>
    <w:rsid w:val="00A82603"/>
    <w:rsid w:val="00A82ED3"/>
    <w:rsid w:val="00A849F7"/>
    <w:rsid w:val="00A84A8C"/>
    <w:rsid w:val="00A84B1D"/>
    <w:rsid w:val="00A84D86"/>
    <w:rsid w:val="00A86199"/>
    <w:rsid w:val="00A87FC7"/>
    <w:rsid w:val="00A90D1C"/>
    <w:rsid w:val="00A922AC"/>
    <w:rsid w:val="00A92FEE"/>
    <w:rsid w:val="00A93445"/>
    <w:rsid w:val="00A9584C"/>
    <w:rsid w:val="00A96029"/>
    <w:rsid w:val="00A9620F"/>
    <w:rsid w:val="00A96538"/>
    <w:rsid w:val="00A965BB"/>
    <w:rsid w:val="00A96813"/>
    <w:rsid w:val="00A96945"/>
    <w:rsid w:val="00AA0473"/>
    <w:rsid w:val="00AA0761"/>
    <w:rsid w:val="00AA08D3"/>
    <w:rsid w:val="00AA0B10"/>
    <w:rsid w:val="00AA0CBC"/>
    <w:rsid w:val="00AA0D09"/>
    <w:rsid w:val="00AA0DDA"/>
    <w:rsid w:val="00AA1409"/>
    <w:rsid w:val="00AA166C"/>
    <w:rsid w:val="00AA2649"/>
    <w:rsid w:val="00AA2FE0"/>
    <w:rsid w:val="00AA419F"/>
    <w:rsid w:val="00AA58EC"/>
    <w:rsid w:val="00AA7E21"/>
    <w:rsid w:val="00AB0F26"/>
    <w:rsid w:val="00AB4CA9"/>
    <w:rsid w:val="00AB5E03"/>
    <w:rsid w:val="00AB6FC2"/>
    <w:rsid w:val="00AB7688"/>
    <w:rsid w:val="00AB792B"/>
    <w:rsid w:val="00AB7ED4"/>
    <w:rsid w:val="00AC0E0D"/>
    <w:rsid w:val="00AC0EF8"/>
    <w:rsid w:val="00AC2311"/>
    <w:rsid w:val="00AC24DB"/>
    <w:rsid w:val="00AC3296"/>
    <w:rsid w:val="00AC4232"/>
    <w:rsid w:val="00AC45A5"/>
    <w:rsid w:val="00AC5042"/>
    <w:rsid w:val="00AC7435"/>
    <w:rsid w:val="00AD038C"/>
    <w:rsid w:val="00AD1CB7"/>
    <w:rsid w:val="00AD305F"/>
    <w:rsid w:val="00AD56A7"/>
    <w:rsid w:val="00AD5A8A"/>
    <w:rsid w:val="00AD63A7"/>
    <w:rsid w:val="00AD693D"/>
    <w:rsid w:val="00AD6BB1"/>
    <w:rsid w:val="00AD6E28"/>
    <w:rsid w:val="00AD6EBA"/>
    <w:rsid w:val="00AD7257"/>
    <w:rsid w:val="00AD7B70"/>
    <w:rsid w:val="00AE007E"/>
    <w:rsid w:val="00AE057A"/>
    <w:rsid w:val="00AE0923"/>
    <w:rsid w:val="00AE0BB2"/>
    <w:rsid w:val="00AE0C56"/>
    <w:rsid w:val="00AE1E61"/>
    <w:rsid w:val="00AE21EC"/>
    <w:rsid w:val="00AE40C3"/>
    <w:rsid w:val="00AE4B3B"/>
    <w:rsid w:val="00AE527B"/>
    <w:rsid w:val="00AE6075"/>
    <w:rsid w:val="00AE6209"/>
    <w:rsid w:val="00AE6366"/>
    <w:rsid w:val="00AE732A"/>
    <w:rsid w:val="00AE773F"/>
    <w:rsid w:val="00AE780C"/>
    <w:rsid w:val="00AE792D"/>
    <w:rsid w:val="00AE7993"/>
    <w:rsid w:val="00AE7EC9"/>
    <w:rsid w:val="00AF2978"/>
    <w:rsid w:val="00AF2FC8"/>
    <w:rsid w:val="00AF38AA"/>
    <w:rsid w:val="00AF4A7E"/>
    <w:rsid w:val="00AF59C6"/>
    <w:rsid w:val="00AF79DE"/>
    <w:rsid w:val="00B00726"/>
    <w:rsid w:val="00B0099D"/>
    <w:rsid w:val="00B009BD"/>
    <w:rsid w:val="00B00B09"/>
    <w:rsid w:val="00B0154C"/>
    <w:rsid w:val="00B0254B"/>
    <w:rsid w:val="00B0597A"/>
    <w:rsid w:val="00B05C65"/>
    <w:rsid w:val="00B05DB5"/>
    <w:rsid w:val="00B0625C"/>
    <w:rsid w:val="00B06F44"/>
    <w:rsid w:val="00B07F55"/>
    <w:rsid w:val="00B10718"/>
    <w:rsid w:val="00B125FF"/>
    <w:rsid w:val="00B13A68"/>
    <w:rsid w:val="00B1434C"/>
    <w:rsid w:val="00B1446D"/>
    <w:rsid w:val="00B14B1E"/>
    <w:rsid w:val="00B17038"/>
    <w:rsid w:val="00B20342"/>
    <w:rsid w:val="00B21C2B"/>
    <w:rsid w:val="00B21F56"/>
    <w:rsid w:val="00B22E88"/>
    <w:rsid w:val="00B22F8C"/>
    <w:rsid w:val="00B23869"/>
    <w:rsid w:val="00B2400F"/>
    <w:rsid w:val="00B2433B"/>
    <w:rsid w:val="00B24348"/>
    <w:rsid w:val="00B24675"/>
    <w:rsid w:val="00B26134"/>
    <w:rsid w:val="00B26703"/>
    <w:rsid w:val="00B2671A"/>
    <w:rsid w:val="00B27204"/>
    <w:rsid w:val="00B31208"/>
    <w:rsid w:val="00B31680"/>
    <w:rsid w:val="00B318A6"/>
    <w:rsid w:val="00B33759"/>
    <w:rsid w:val="00B353C5"/>
    <w:rsid w:val="00B35F5D"/>
    <w:rsid w:val="00B36ED3"/>
    <w:rsid w:val="00B37013"/>
    <w:rsid w:val="00B37A29"/>
    <w:rsid w:val="00B37E89"/>
    <w:rsid w:val="00B37EDE"/>
    <w:rsid w:val="00B4043E"/>
    <w:rsid w:val="00B40C29"/>
    <w:rsid w:val="00B40CAA"/>
    <w:rsid w:val="00B41324"/>
    <w:rsid w:val="00B416F3"/>
    <w:rsid w:val="00B420D2"/>
    <w:rsid w:val="00B42485"/>
    <w:rsid w:val="00B42967"/>
    <w:rsid w:val="00B4313D"/>
    <w:rsid w:val="00B438D4"/>
    <w:rsid w:val="00B43B59"/>
    <w:rsid w:val="00B4402F"/>
    <w:rsid w:val="00B44C5B"/>
    <w:rsid w:val="00B46401"/>
    <w:rsid w:val="00B4669E"/>
    <w:rsid w:val="00B46FEC"/>
    <w:rsid w:val="00B47A78"/>
    <w:rsid w:val="00B47C86"/>
    <w:rsid w:val="00B47F6C"/>
    <w:rsid w:val="00B51AC9"/>
    <w:rsid w:val="00B528DD"/>
    <w:rsid w:val="00B53208"/>
    <w:rsid w:val="00B54F08"/>
    <w:rsid w:val="00B568E1"/>
    <w:rsid w:val="00B569CE"/>
    <w:rsid w:val="00B606B9"/>
    <w:rsid w:val="00B62DC5"/>
    <w:rsid w:val="00B63311"/>
    <w:rsid w:val="00B640CC"/>
    <w:rsid w:val="00B6547E"/>
    <w:rsid w:val="00B65763"/>
    <w:rsid w:val="00B669C8"/>
    <w:rsid w:val="00B66A22"/>
    <w:rsid w:val="00B66BD3"/>
    <w:rsid w:val="00B671D2"/>
    <w:rsid w:val="00B6744F"/>
    <w:rsid w:val="00B67C3D"/>
    <w:rsid w:val="00B70213"/>
    <w:rsid w:val="00B70F3A"/>
    <w:rsid w:val="00B710B2"/>
    <w:rsid w:val="00B715AF"/>
    <w:rsid w:val="00B71D02"/>
    <w:rsid w:val="00B72CFD"/>
    <w:rsid w:val="00B72DFC"/>
    <w:rsid w:val="00B7437E"/>
    <w:rsid w:val="00B74B88"/>
    <w:rsid w:val="00B75C71"/>
    <w:rsid w:val="00B7708E"/>
    <w:rsid w:val="00B80D01"/>
    <w:rsid w:val="00B81B70"/>
    <w:rsid w:val="00B82927"/>
    <w:rsid w:val="00B82A02"/>
    <w:rsid w:val="00B838C9"/>
    <w:rsid w:val="00B8399B"/>
    <w:rsid w:val="00B871F2"/>
    <w:rsid w:val="00B879FF"/>
    <w:rsid w:val="00B914FB"/>
    <w:rsid w:val="00B924B5"/>
    <w:rsid w:val="00B930E2"/>
    <w:rsid w:val="00B93D90"/>
    <w:rsid w:val="00B9408B"/>
    <w:rsid w:val="00B94CDF"/>
    <w:rsid w:val="00B94F14"/>
    <w:rsid w:val="00B95D02"/>
    <w:rsid w:val="00B96870"/>
    <w:rsid w:val="00B96C3D"/>
    <w:rsid w:val="00B97B0D"/>
    <w:rsid w:val="00BA0128"/>
    <w:rsid w:val="00BA08FC"/>
    <w:rsid w:val="00BA1C66"/>
    <w:rsid w:val="00BA24EE"/>
    <w:rsid w:val="00BA2D5E"/>
    <w:rsid w:val="00BA3729"/>
    <w:rsid w:val="00BA39D8"/>
    <w:rsid w:val="00BA411C"/>
    <w:rsid w:val="00BA5097"/>
    <w:rsid w:val="00BA5687"/>
    <w:rsid w:val="00BA5829"/>
    <w:rsid w:val="00BA79CE"/>
    <w:rsid w:val="00BB0790"/>
    <w:rsid w:val="00BB132F"/>
    <w:rsid w:val="00BB1610"/>
    <w:rsid w:val="00BB5AD2"/>
    <w:rsid w:val="00BB6309"/>
    <w:rsid w:val="00BB6376"/>
    <w:rsid w:val="00BB6D82"/>
    <w:rsid w:val="00BB7BBF"/>
    <w:rsid w:val="00BC0CF1"/>
    <w:rsid w:val="00BC0F1D"/>
    <w:rsid w:val="00BC19AC"/>
    <w:rsid w:val="00BC20A5"/>
    <w:rsid w:val="00BC2D0B"/>
    <w:rsid w:val="00BC30F1"/>
    <w:rsid w:val="00BC365D"/>
    <w:rsid w:val="00BC5014"/>
    <w:rsid w:val="00BC6E96"/>
    <w:rsid w:val="00BC7F40"/>
    <w:rsid w:val="00BD03B0"/>
    <w:rsid w:val="00BD105C"/>
    <w:rsid w:val="00BD16EA"/>
    <w:rsid w:val="00BD1E4D"/>
    <w:rsid w:val="00BD24B4"/>
    <w:rsid w:val="00BD2582"/>
    <w:rsid w:val="00BD2903"/>
    <w:rsid w:val="00BD4B22"/>
    <w:rsid w:val="00BD5757"/>
    <w:rsid w:val="00BD5C7C"/>
    <w:rsid w:val="00BD77AA"/>
    <w:rsid w:val="00BE03F3"/>
    <w:rsid w:val="00BE09C9"/>
    <w:rsid w:val="00BE0A91"/>
    <w:rsid w:val="00BE166F"/>
    <w:rsid w:val="00BE1970"/>
    <w:rsid w:val="00BE1FE4"/>
    <w:rsid w:val="00BE42E8"/>
    <w:rsid w:val="00BE4CE3"/>
    <w:rsid w:val="00BE6F19"/>
    <w:rsid w:val="00BE7C8F"/>
    <w:rsid w:val="00BF050F"/>
    <w:rsid w:val="00BF0656"/>
    <w:rsid w:val="00BF0CF8"/>
    <w:rsid w:val="00BF0F74"/>
    <w:rsid w:val="00BF1C90"/>
    <w:rsid w:val="00BF240E"/>
    <w:rsid w:val="00BF3C77"/>
    <w:rsid w:val="00BF57E7"/>
    <w:rsid w:val="00BF6CD5"/>
    <w:rsid w:val="00C013B4"/>
    <w:rsid w:val="00C0186D"/>
    <w:rsid w:val="00C0230E"/>
    <w:rsid w:val="00C039D0"/>
    <w:rsid w:val="00C0464D"/>
    <w:rsid w:val="00C049EC"/>
    <w:rsid w:val="00C05CFF"/>
    <w:rsid w:val="00C063B0"/>
    <w:rsid w:val="00C065D9"/>
    <w:rsid w:val="00C078E5"/>
    <w:rsid w:val="00C07A7E"/>
    <w:rsid w:val="00C07F0F"/>
    <w:rsid w:val="00C11215"/>
    <w:rsid w:val="00C118D2"/>
    <w:rsid w:val="00C135C0"/>
    <w:rsid w:val="00C13654"/>
    <w:rsid w:val="00C1688C"/>
    <w:rsid w:val="00C17B21"/>
    <w:rsid w:val="00C17B87"/>
    <w:rsid w:val="00C205C0"/>
    <w:rsid w:val="00C208E0"/>
    <w:rsid w:val="00C21E7B"/>
    <w:rsid w:val="00C22CCA"/>
    <w:rsid w:val="00C24A1B"/>
    <w:rsid w:val="00C25467"/>
    <w:rsid w:val="00C25733"/>
    <w:rsid w:val="00C25D51"/>
    <w:rsid w:val="00C260C7"/>
    <w:rsid w:val="00C26785"/>
    <w:rsid w:val="00C27D11"/>
    <w:rsid w:val="00C30FAF"/>
    <w:rsid w:val="00C31371"/>
    <w:rsid w:val="00C313E4"/>
    <w:rsid w:val="00C31430"/>
    <w:rsid w:val="00C32746"/>
    <w:rsid w:val="00C32987"/>
    <w:rsid w:val="00C34066"/>
    <w:rsid w:val="00C34110"/>
    <w:rsid w:val="00C34A61"/>
    <w:rsid w:val="00C34C7D"/>
    <w:rsid w:val="00C34FD3"/>
    <w:rsid w:val="00C356F9"/>
    <w:rsid w:val="00C35734"/>
    <w:rsid w:val="00C3592F"/>
    <w:rsid w:val="00C36424"/>
    <w:rsid w:val="00C36455"/>
    <w:rsid w:val="00C37ABF"/>
    <w:rsid w:val="00C40C4F"/>
    <w:rsid w:val="00C42B4E"/>
    <w:rsid w:val="00C43153"/>
    <w:rsid w:val="00C43C0C"/>
    <w:rsid w:val="00C46AA9"/>
    <w:rsid w:val="00C47FCA"/>
    <w:rsid w:val="00C50077"/>
    <w:rsid w:val="00C5087D"/>
    <w:rsid w:val="00C52273"/>
    <w:rsid w:val="00C53FC8"/>
    <w:rsid w:val="00C55076"/>
    <w:rsid w:val="00C57D00"/>
    <w:rsid w:val="00C57D87"/>
    <w:rsid w:val="00C6087C"/>
    <w:rsid w:val="00C62C2C"/>
    <w:rsid w:val="00C63B2C"/>
    <w:rsid w:val="00C642EC"/>
    <w:rsid w:val="00C64384"/>
    <w:rsid w:val="00C64A59"/>
    <w:rsid w:val="00C66A08"/>
    <w:rsid w:val="00C66B41"/>
    <w:rsid w:val="00C678F5"/>
    <w:rsid w:val="00C679B2"/>
    <w:rsid w:val="00C67AB5"/>
    <w:rsid w:val="00C70089"/>
    <w:rsid w:val="00C70827"/>
    <w:rsid w:val="00C71F56"/>
    <w:rsid w:val="00C72D38"/>
    <w:rsid w:val="00C73662"/>
    <w:rsid w:val="00C7390C"/>
    <w:rsid w:val="00C73ABC"/>
    <w:rsid w:val="00C73BE9"/>
    <w:rsid w:val="00C73E97"/>
    <w:rsid w:val="00C74BDE"/>
    <w:rsid w:val="00C75D3F"/>
    <w:rsid w:val="00C7621F"/>
    <w:rsid w:val="00C80946"/>
    <w:rsid w:val="00C837EF"/>
    <w:rsid w:val="00C85852"/>
    <w:rsid w:val="00C86D13"/>
    <w:rsid w:val="00C87B53"/>
    <w:rsid w:val="00C90C59"/>
    <w:rsid w:val="00C9215C"/>
    <w:rsid w:val="00C92DFB"/>
    <w:rsid w:val="00C92EB5"/>
    <w:rsid w:val="00C93DB1"/>
    <w:rsid w:val="00C94180"/>
    <w:rsid w:val="00C9498A"/>
    <w:rsid w:val="00C94B90"/>
    <w:rsid w:val="00C94DB1"/>
    <w:rsid w:val="00C95B66"/>
    <w:rsid w:val="00C97214"/>
    <w:rsid w:val="00CA1772"/>
    <w:rsid w:val="00CA1B88"/>
    <w:rsid w:val="00CA2DC7"/>
    <w:rsid w:val="00CA37F5"/>
    <w:rsid w:val="00CA3C92"/>
    <w:rsid w:val="00CA3D66"/>
    <w:rsid w:val="00CA3DFF"/>
    <w:rsid w:val="00CA4846"/>
    <w:rsid w:val="00CA4C1B"/>
    <w:rsid w:val="00CA4EB6"/>
    <w:rsid w:val="00CA4FB1"/>
    <w:rsid w:val="00CA602A"/>
    <w:rsid w:val="00CA666E"/>
    <w:rsid w:val="00CB07B9"/>
    <w:rsid w:val="00CB2D80"/>
    <w:rsid w:val="00CB343B"/>
    <w:rsid w:val="00CB350F"/>
    <w:rsid w:val="00CB457C"/>
    <w:rsid w:val="00CB4607"/>
    <w:rsid w:val="00CB54EA"/>
    <w:rsid w:val="00CB55A1"/>
    <w:rsid w:val="00CB600C"/>
    <w:rsid w:val="00CB72A4"/>
    <w:rsid w:val="00CB7936"/>
    <w:rsid w:val="00CC0A01"/>
    <w:rsid w:val="00CC21E5"/>
    <w:rsid w:val="00CC2DEF"/>
    <w:rsid w:val="00CC3EEF"/>
    <w:rsid w:val="00CC494F"/>
    <w:rsid w:val="00CC4BE6"/>
    <w:rsid w:val="00CC719B"/>
    <w:rsid w:val="00CC7EB1"/>
    <w:rsid w:val="00CD0054"/>
    <w:rsid w:val="00CD02B8"/>
    <w:rsid w:val="00CD1E08"/>
    <w:rsid w:val="00CD21D9"/>
    <w:rsid w:val="00CD2DB1"/>
    <w:rsid w:val="00CD3A9C"/>
    <w:rsid w:val="00CD48C9"/>
    <w:rsid w:val="00CD62A4"/>
    <w:rsid w:val="00CD7C6A"/>
    <w:rsid w:val="00CE1350"/>
    <w:rsid w:val="00CE136A"/>
    <w:rsid w:val="00CE178F"/>
    <w:rsid w:val="00CE2461"/>
    <w:rsid w:val="00CE2477"/>
    <w:rsid w:val="00CE3805"/>
    <w:rsid w:val="00CE43C8"/>
    <w:rsid w:val="00CE5539"/>
    <w:rsid w:val="00CE58F4"/>
    <w:rsid w:val="00CE6424"/>
    <w:rsid w:val="00CE701B"/>
    <w:rsid w:val="00CE7814"/>
    <w:rsid w:val="00CE798B"/>
    <w:rsid w:val="00CF03F2"/>
    <w:rsid w:val="00CF0857"/>
    <w:rsid w:val="00CF0E23"/>
    <w:rsid w:val="00CF1A19"/>
    <w:rsid w:val="00CF4FC9"/>
    <w:rsid w:val="00CF7303"/>
    <w:rsid w:val="00CF7941"/>
    <w:rsid w:val="00CF7D38"/>
    <w:rsid w:val="00D01330"/>
    <w:rsid w:val="00D01376"/>
    <w:rsid w:val="00D01EED"/>
    <w:rsid w:val="00D023CD"/>
    <w:rsid w:val="00D038D4"/>
    <w:rsid w:val="00D03BC3"/>
    <w:rsid w:val="00D04097"/>
    <w:rsid w:val="00D0434C"/>
    <w:rsid w:val="00D04647"/>
    <w:rsid w:val="00D047B7"/>
    <w:rsid w:val="00D05FDC"/>
    <w:rsid w:val="00D07425"/>
    <w:rsid w:val="00D07E72"/>
    <w:rsid w:val="00D10127"/>
    <w:rsid w:val="00D104DB"/>
    <w:rsid w:val="00D11FA3"/>
    <w:rsid w:val="00D122FC"/>
    <w:rsid w:val="00D1383D"/>
    <w:rsid w:val="00D1553D"/>
    <w:rsid w:val="00D15FFF"/>
    <w:rsid w:val="00D167C7"/>
    <w:rsid w:val="00D16F8B"/>
    <w:rsid w:val="00D17064"/>
    <w:rsid w:val="00D17545"/>
    <w:rsid w:val="00D20B4D"/>
    <w:rsid w:val="00D22568"/>
    <w:rsid w:val="00D23A76"/>
    <w:rsid w:val="00D242FB"/>
    <w:rsid w:val="00D24D7E"/>
    <w:rsid w:val="00D25B60"/>
    <w:rsid w:val="00D25ED7"/>
    <w:rsid w:val="00D25EE1"/>
    <w:rsid w:val="00D27842"/>
    <w:rsid w:val="00D27B51"/>
    <w:rsid w:val="00D30BDD"/>
    <w:rsid w:val="00D30D33"/>
    <w:rsid w:val="00D31794"/>
    <w:rsid w:val="00D31D5D"/>
    <w:rsid w:val="00D330AF"/>
    <w:rsid w:val="00D33B95"/>
    <w:rsid w:val="00D33C24"/>
    <w:rsid w:val="00D34739"/>
    <w:rsid w:val="00D3487B"/>
    <w:rsid w:val="00D352B6"/>
    <w:rsid w:val="00D355F9"/>
    <w:rsid w:val="00D3614D"/>
    <w:rsid w:val="00D369FF"/>
    <w:rsid w:val="00D36BE6"/>
    <w:rsid w:val="00D37AF0"/>
    <w:rsid w:val="00D40673"/>
    <w:rsid w:val="00D40710"/>
    <w:rsid w:val="00D40D6F"/>
    <w:rsid w:val="00D4282C"/>
    <w:rsid w:val="00D42ED5"/>
    <w:rsid w:val="00D42EFF"/>
    <w:rsid w:val="00D4387C"/>
    <w:rsid w:val="00D4404F"/>
    <w:rsid w:val="00D4408D"/>
    <w:rsid w:val="00D44090"/>
    <w:rsid w:val="00D50BEC"/>
    <w:rsid w:val="00D51CA4"/>
    <w:rsid w:val="00D520BD"/>
    <w:rsid w:val="00D531C3"/>
    <w:rsid w:val="00D536CC"/>
    <w:rsid w:val="00D53D70"/>
    <w:rsid w:val="00D54007"/>
    <w:rsid w:val="00D54E52"/>
    <w:rsid w:val="00D561FC"/>
    <w:rsid w:val="00D575F2"/>
    <w:rsid w:val="00D57C16"/>
    <w:rsid w:val="00D57C47"/>
    <w:rsid w:val="00D61B7D"/>
    <w:rsid w:val="00D63AFC"/>
    <w:rsid w:val="00D63E14"/>
    <w:rsid w:val="00D6438C"/>
    <w:rsid w:val="00D648CE"/>
    <w:rsid w:val="00D64B0F"/>
    <w:rsid w:val="00D64E7C"/>
    <w:rsid w:val="00D6633A"/>
    <w:rsid w:val="00D6690B"/>
    <w:rsid w:val="00D67D2C"/>
    <w:rsid w:val="00D67D4B"/>
    <w:rsid w:val="00D70459"/>
    <w:rsid w:val="00D709BE"/>
    <w:rsid w:val="00D70B59"/>
    <w:rsid w:val="00D7121D"/>
    <w:rsid w:val="00D71419"/>
    <w:rsid w:val="00D72186"/>
    <w:rsid w:val="00D7384C"/>
    <w:rsid w:val="00D73E58"/>
    <w:rsid w:val="00D742E3"/>
    <w:rsid w:val="00D74B66"/>
    <w:rsid w:val="00D75ACA"/>
    <w:rsid w:val="00D773A5"/>
    <w:rsid w:val="00D777E0"/>
    <w:rsid w:val="00D80BA4"/>
    <w:rsid w:val="00D80C34"/>
    <w:rsid w:val="00D8156C"/>
    <w:rsid w:val="00D8178F"/>
    <w:rsid w:val="00D82EA7"/>
    <w:rsid w:val="00D82F4D"/>
    <w:rsid w:val="00D85699"/>
    <w:rsid w:val="00D858E9"/>
    <w:rsid w:val="00D85A68"/>
    <w:rsid w:val="00D85C3A"/>
    <w:rsid w:val="00D85CE2"/>
    <w:rsid w:val="00D868BB"/>
    <w:rsid w:val="00D876CE"/>
    <w:rsid w:val="00D87710"/>
    <w:rsid w:val="00D87BCE"/>
    <w:rsid w:val="00D9051E"/>
    <w:rsid w:val="00D91172"/>
    <w:rsid w:val="00D92327"/>
    <w:rsid w:val="00D92BAA"/>
    <w:rsid w:val="00D93D82"/>
    <w:rsid w:val="00D9410B"/>
    <w:rsid w:val="00D94C71"/>
    <w:rsid w:val="00D95573"/>
    <w:rsid w:val="00D96389"/>
    <w:rsid w:val="00D96C6D"/>
    <w:rsid w:val="00D971CD"/>
    <w:rsid w:val="00D97788"/>
    <w:rsid w:val="00D97E71"/>
    <w:rsid w:val="00DA1980"/>
    <w:rsid w:val="00DA25E3"/>
    <w:rsid w:val="00DA431E"/>
    <w:rsid w:val="00DA509D"/>
    <w:rsid w:val="00DA5706"/>
    <w:rsid w:val="00DA5B5D"/>
    <w:rsid w:val="00DA67DB"/>
    <w:rsid w:val="00DA78F7"/>
    <w:rsid w:val="00DA79A1"/>
    <w:rsid w:val="00DA7EBF"/>
    <w:rsid w:val="00DB1135"/>
    <w:rsid w:val="00DB22B1"/>
    <w:rsid w:val="00DB260C"/>
    <w:rsid w:val="00DB27E8"/>
    <w:rsid w:val="00DB3F5C"/>
    <w:rsid w:val="00DB42DC"/>
    <w:rsid w:val="00DB4629"/>
    <w:rsid w:val="00DB4F25"/>
    <w:rsid w:val="00DB6287"/>
    <w:rsid w:val="00DB73D1"/>
    <w:rsid w:val="00DB75A5"/>
    <w:rsid w:val="00DC082B"/>
    <w:rsid w:val="00DC1836"/>
    <w:rsid w:val="00DC1ACD"/>
    <w:rsid w:val="00DC2A83"/>
    <w:rsid w:val="00DC3E09"/>
    <w:rsid w:val="00DC4730"/>
    <w:rsid w:val="00DD0619"/>
    <w:rsid w:val="00DD06BA"/>
    <w:rsid w:val="00DD0AEB"/>
    <w:rsid w:val="00DD1F30"/>
    <w:rsid w:val="00DD31DE"/>
    <w:rsid w:val="00DD32F1"/>
    <w:rsid w:val="00DD3462"/>
    <w:rsid w:val="00DD3BAF"/>
    <w:rsid w:val="00DD4872"/>
    <w:rsid w:val="00DD4B73"/>
    <w:rsid w:val="00DD59EE"/>
    <w:rsid w:val="00DD63FC"/>
    <w:rsid w:val="00DD68DF"/>
    <w:rsid w:val="00DD6ED7"/>
    <w:rsid w:val="00DD6FE4"/>
    <w:rsid w:val="00DE06CF"/>
    <w:rsid w:val="00DE0F46"/>
    <w:rsid w:val="00DE16A2"/>
    <w:rsid w:val="00DE2329"/>
    <w:rsid w:val="00DE3675"/>
    <w:rsid w:val="00DE3F01"/>
    <w:rsid w:val="00DE3F8A"/>
    <w:rsid w:val="00DE458A"/>
    <w:rsid w:val="00DE4594"/>
    <w:rsid w:val="00DE5278"/>
    <w:rsid w:val="00DE75DA"/>
    <w:rsid w:val="00DE7A8F"/>
    <w:rsid w:val="00DF09D9"/>
    <w:rsid w:val="00DF1BA3"/>
    <w:rsid w:val="00DF1F13"/>
    <w:rsid w:val="00DF3094"/>
    <w:rsid w:val="00DF3F6D"/>
    <w:rsid w:val="00DF45AE"/>
    <w:rsid w:val="00DF6992"/>
    <w:rsid w:val="00DF72AB"/>
    <w:rsid w:val="00E0010F"/>
    <w:rsid w:val="00E0623C"/>
    <w:rsid w:val="00E065FC"/>
    <w:rsid w:val="00E06613"/>
    <w:rsid w:val="00E078D7"/>
    <w:rsid w:val="00E07F68"/>
    <w:rsid w:val="00E10507"/>
    <w:rsid w:val="00E11D0F"/>
    <w:rsid w:val="00E11F00"/>
    <w:rsid w:val="00E133E7"/>
    <w:rsid w:val="00E13961"/>
    <w:rsid w:val="00E14447"/>
    <w:rsid w:val="00E157CE"/>
    <w:rsid w:val="00E15A17"/>
    <w:rsid w:val="00E16264"/>
    <w:rsid w:val="00E16A85"/>
    <w:rsid w:val="00E175DE"/>
    <w:rsid w:val="00E17A4C"/>
    <w:rsid w:val="00E17D45"/>
    <w:rsid w:val="00E20014"/>
    <w:rsid w:val="00E212C0"/>
    <w:rsid w:val="00E21679"/>
    <w:rsid w:val="00E21E2F"/>
    <w:rsid w:val="00E21FAC"/>
    <w:rsid w:val="00E23852"/>
    <w:rsid w:val="00E24AC1"/>
    <w:rsid w:val="00E2519E"/>
    <w:rsid w:val="00E26CE9"/>
    <w:rsid w:val="00E26D4D"/>
    <w:rsid w:val="00E26DCE"/>
    <w:rsid w:val="00E27C38"/>
    <w:rsid w:val="00E27FB1"/>
    <w:rsid w:val="00E3099D"/>
    <w:rsid w:val="00E317E6"/>
    <w:rsid w:val="00E31E6D"/>
    <w:rsid w:val="00E341C5"/>
    <w:rsid w:val="00E345EF"/>
    <w:rsid w:val="00E34E3E"/>
    <w:rsid w:val="00E35B69"/>
    <w:rsid w:val="00E360AC"/>
    <w:rsid w:val="00E3652C"/>
    <w:rsid w:val="00E36626"/>
    <w:rsid w:val="00E36B51"/>
    <w:rsid w:val="00E36C58"/>
    <w:rsid w:val="00E37403"/>
    <w:rsid w:val="00E37B7E"/>
    <w:rsid w:val="00E4042A"/>
    <w:rsid w:val="00E40808"/>
    <w:rsid w:val="00E40E80"/>
    <w:rsid w:val="00E42614"/>
    <w:rsid w:val="00E43CE2"/>
    <w:rsid w:val="00E462F5"/>
    <w:rsid w:val="00E4641C"/>
    <w:rsid w:val="00E464FE"/>
    <w:rsid w:val="00E47708"/>
    <w:rsid w:val="00E50BCD"/>
    <w:rsid w:val="00E515AB"/>
    <w:rsid w:val="00E51877"/>
    <w:rsid w:val="00E52A19"/>
    <w:rsid w:val="00E532E2"/>
    <w:rsid w:val="00E533E2"/>
    <w:rsid w:val="00E53540"/>
    <w:rsid w:val="00E53E94"/>
    <w:rsid w:val="00E55D7F"/>
    <w:rsid w:val="00E5761D"/>
    <w:rsid w:val="00E57703"/>
    <w:rsid w:val="00E6017E"/>
    <w:rsid w:val="00E60B9A"/>
    <w:rsid w:val="00E625B4"/>
    <w:rsid w:val="00E63610"/>
    <w:rsid w:val="00E645F3"/>
    <w:rsid w:val="00E65677"/>
    <w:rsid w:val="00E659DE"/>
    <w:rsid w:val="00E65ED0"/>
    <w:rsid w:val="00E6639F"/>
    <w:rsid w:val="00E67468"/>
    <w:rsid w:val="00E701A2"/>
    <w:rsid w:val="00E70492"/>
    <w:rsid w:val="00E706ED"/>
    <w:rsid w:val="00E71E9B"/>
    <w:rsid w:val="00E73C6A"/>
    <w:rsid w:val="00E749D1"/>
    <w:rsid w:val="00E74A24"/>
    <w:rsid w:val="00E7514C"/>
    <w:rsid w:val="00E7613A"/>
    <w:rsid w:val="00E80953"/>
    <w:rsid w:val="00E80C8F"/>
    <w:rsid w:val="00E813DE"/>
    <w:rsid w:val="00E84138"/>
    <w:rsid w:val="00E85DF7"/>
    <w:rsid w:val="00E85F8D"/>
    <w:rsid w:val="00E85FDD"/>
    <w:rsid w:val="00E8602D"/>
    <w:rsid w:val="00E8629D"/>
    <w:rsid w:val="00E90BAF"/>
    <w:rsid w:val="00E91031"/>
    <w:rsid w:val="00E911CC"/>
    <w:rsid w:val="00E917FC"/>
    <w:rsid w:val="00E91B24"/>
    <w:rsid w:val="00E91CAD"/>
    <w:rsid w:val="00E92F2B"/>
    <w:rsid w:val="00E9360E"/>
    <w:rsid w:val="00E936D6"/>
    <w:rsid w:val="00E9389E"/>
    <w:rsid w:val="00E94A54"/>
    <w:rsid w:val="00E95553"/>
    <w:rsid w:val="00EA020C"/>
    <w:rsid w:val="00EA079B"/>
    <w:rsid w:val="00EA1C80"/>
    <w:rsid w:val="00EA4E23"/>
    <w:rsid w:val="00EA5085"/>
    <w:rsid w:val="00EA51E7"/>
    <w:rsid w:val="00EA5F3E"/>
    <w:rsid w:val="00EA601B"/>
    <w:rsid w:val="00EA6C63"/>
    <w:rsid w:val="00EA6C8E"/>
    <w:rsid w:val="00EA75A3"/>
    <w:rsid w:val="00EB0767"/>
    <w:rsid w:val="00EB0C04"/>
    <w:rsid w:val="00EB0E15"/>
    <w:rsid w:val="00EB11E2"/>
    <w:rsid w:val="00EB207E"/>
    <w:rsid w:val="00EB219B"/>
    <w:rsid w:val="00EB34B6"/>
    <w:rsid w:val="00EB3BEC"/>
    <w:rsid w:val="00EB41BA"/>
    <w:rsid w:val="00EB575E"/>
    <w:rsid w:val="00EB5B8D"/>
    <w:rsid w:val="00EB6D08"/>
    <w:rsid w:val="00EC0491"/>
    <w:rsid w:val="00EC0DE4"/>
    <w:rsid w:val="00EC1CA7"/>
    <w:rsid w:val="00EC2895"/>
    <w:rsid w:val="00EC2D8D"/>
    <w:rsid w:val="00EC50CF"/>
    <w:rsid w:val="00EC50E8"/>
    <w:rsid w:val="00EC6D62"/>
    <w:rsid w:val="00EC7D2A"/>
    <w:rsid w:val="00ED059A"/>
    <w:rsid w:val="00ED1897"/>
    <w:rsid w:val="00ED22BF"/>
    <w:rsid w:val="00ED3430"/>
    <w:rsid w:val="00ED3845"/>
    <w:rsid w:val="00ED3FB3"/>
    <w:rsid w:val="00ED5156"/>
    <w:rsid w:val="00ED588A"/>
    <w:rsid w:val="00ED5E6F"/>
    <w:rsid w:val="00ED60E4"/>
    <w:rsid w:val="00ED6255"/>
    <w:rsid w:val="00ED7669"/>
    <w:rsid w:val="00EE0910"/>
    <w:rsid w:val="00EE25F9"/>
    <w:rsid w:val="00EE2DB1"/>
    <w:rsid w:val="00EE4277"/>
    <w:rsid w:val="00EE6618"/>
    <w:rsid w:val="00EE67B7"/>
    <w:rsid w:val="00EF3845"/>
    <w:rsid w:val="00EF3ED2"/>
    <w:rsid w:val="00EF47C9"/>
    <w:rsid w:val="00EF5008"/>
    <w:rsid w:val="00EF5671"/>
    <w:rsid w:val="00EF59DB"/>
    <w:rsid w:val="00EF5DBC"/>
    <w:rsid w:val="00EF6D37"/>
    <w:rsid w:val="00EF7028"/>
    <w:rsid w:val="00F01093"/>
    <w:rsid w:val="00F01B1E"/>
    <w:rsid w:val="00F021B8"/>
    <w:rsid w:val="00F04700"/>
    <w:rsid w:val="00F047EA"/>
    <w:rsid w:val="00F07046"/>
    <w:rsid w:val="00F07061"/>
    <w:rsid w:val="00F071ED"/>
    <w:rsid w:val="00F10803"/>
    <w:rsid w:val="00F12073"/>
    <w:rsid w:val="00F12565"/>
    <w:rsid w:val="00F12C6C"/>
    <w:rsid w:val="00F12D0D"/>
    <w:rsid w:val="00F13E1C"/>
    <w:rsid w:val="00F14603"/>
    <w:rsid w:val="00F150ED"/>
    <w:rsid w:val="00F1579A"/>
    <w:rsid w:val="00F15FE1"/>
    <w:rsid w:val="00F1751C"/>
    <w:rsid w:val="00F17DAA"/>
    <w:rsid w:val="00F201C0"/>
    <w:rsid w:val="00F2061E"/>
    <w:rsid w:val="00F2123F"/>
    <w:rsid w:val="00F23238"/>
    <w:rsid w:val="00F24ADD"/>
    <w:rsid w:val="00F25C86"/>
    <w:rsid w:val="00F26C5E"/>
    <w:rsid w:val="00F271AD"/>
    <w:rsid w:val="00F27471"/>
    <w:rsid w:val="00F32906"/>
    <w:rsid w:val="00F337BB"/>
    <w:rsid w:val="00F33B2A"/>
    <w:rsid w:val="00F357D9"/>
    <w:rsid w:val="00F35C0C"/>
    <w:rsid w:val="00F363F2"/>
    <w:rsid w:val="00F370B4"/>
    <w:rsid w:val="00F376C5"/>
    <w:rsid w:val="00F3792C"/>
    <w:rsid w:val="00F37DC0"/>
    <w:rsid w:val="00F43574"/>
    <w:rsid w:val="00F43709"/>
    <w:rsid w:val="00F4414F"/>
    <w:rsid w:val="00F44AE4"/>
    <w:rsid w:val="00F47FDE"/>
    <w:rsid w:val="00F50420"/>
    <w:rsid w:val="00F51D0D"/>
    <w:rsid w:val="00F520BF"/>
    <w:rsid w:val="00F53C1F"/>
    <w:rsid w:val="00F54263"/>
    <w:rsid w:val="00F542BF"/>
    <w:rsid w:val="00F55324"/>
    <w:rsid w:val="00F55962"/>
    <w:rsid w:val="00F56663"/>
    <w:rsid w:val="00F569FF"/>
    <w:rsid w:val="00F56EB3"/>
    <w:rsid w:val="00F577C6"/>
    <w:rsid w:val="00F579D6"/>
    <w:rsid w:val="00F57B79"/>
    <w:rsid w:val="00F57EDA"/>
    <w:rsid w:val="00F60D62"/>
    <w:rsid w:val="00F61259"/>
    <w:rsid w:val="00F61314"/>
    <w:rsid w:val="00F613A2"/>
    <w:rsid w:val="00F61801"/>
    <w:rsid w:val="00F6216E"/>
    <w:rsid w:val="00F643C0"/>
    <w:rsid w:val="00F64870"/>
    <w:rsid w:val="00F64A47"/>
    <w:rsid w:val="00F663F2"/>
    <w:rsid w:val="00F665A7"/>
    <w:rsid w:val="00F67CBD"/>
    <w:rsid w:val="00F67F28"/>
    <w:rsid w:val="00F7052B"/>
    <w:rsid w:val="00F718DA"/>
    <w:rsid w:val="00F725CD"/>
    <w:rsid w:val="00F7335F"/>
    <w:rsid w:val="00F7378D"/>
    <w:rsid w:val="00F73951"/>
    <w:rsid w:val="00F73CC2"/>
    <w:rsid w:val="00F73F37"/>
    <w:rsid w:val="00F73F52"/>
    <w:rsid w:val="00F75479"/>
    <w:rsid w:val="00F7603C"/>
    <w:rsid w:val="00F76E0C"/>
    <w:rsid w:val="00F80D13"/>
    <w:rsid w:val="00F813FC"/>
    <w:rsid w:val="00F82812"/>
    <w:rsid w:val="00F82985"/>
    <w:rsid w:val="00F835ED"/>
    <w:rsid w:val="00F842EA"/>
    <w:rsid w:val="00F859D0"/>
    <w:rsid w:val="00F86AD8"/>
    <w:rsid w:val="00F86D56"/>
    <w:rsid w:val="00F87349"/>
    <w:rsid w:val="00F87653"/>
    <w:rsid w:val="00F87BB3"/>
    <w:rsid w:val="00F90324"/>
    <w:rsid w:val="00F910A9"/>
    <w:rsid w:val="00F91701"/>
    <w:rsid w:val="00F9299A"/>
    <w:rsid w:val="00F93357"/>
    <w:rsid w:val="00F960E2"/>
    <w:rsid w:val="00FA099E"/>
    <w:rsid w:val="00FA1352"/>
    <w:rsid w:val="00FA1386"/>
    <w:rsid w:val="00FA2428"/>
    <w:rsid w:val="00FA28E3"/>
    <w:rsid w:val="00FA2EBF"/>
    <w:rsid w:val="00FA32D5"/>
    <w:rsid w:val="00FA391B"/>
    <w:rsid w:val="00FA4ABB"/>
    <w:rsid w:val="00FA4BEB"/>
    <w:rsid w:val="00FA4E77"/>
    <w:rsid w:val="00FA6C02"/>
    <w:rsid w:val="00FA7A5C"/>
    <w:rsid w:val="00FB06A5"/>
    <w:rsid w:val="00FB1B75"/>
    <w:rsid w:val="00FB246B"/>
    <w:rsid w:val="00FB27FD"/>
    <w:rsid w:val="00FB2EAA"/>
    <w:rsid w:val="00FB3896"/>
    <w:rsid w:val="00FB3CA0"/>
    <w:rsid w:val="00FB45E9"/>
    <w:rsid w:val="00FB467F"/>
    <w:rsid w:val="00FB47B1"/>
    <w:rsid w:val="00FB694B"/>
    <w:rsid w:val="00FB705B"/>
    <w:rsid w:val="00FB738F"/>
    <w:rsid w:val="00FB7B46"/>
    <w:rsid w:val="00FB7D60"/>
    <w:rsid w:val="00FC09CA"/>
    <w:rsid w:val="00FC2AFB"/>
    <w:rsid w:val="00FC2B30"/>
    <w:rsid w:val="00FC2B40"/>
    <w:rsid w:val="00FC2B95"/>
    <w:rsid w:val="00FC2FFB"/>
    <w:rsid w:val="00FC334E"/>
    <w:rsid w:val="00FC4413"/>
    <w:rsid w:val="00FC6837"/>
    <w:rsid w:val="00FC6E9D"/>
    <w:rsid w:val="00FC6F83"/>
    <w:rsid w:val="00FC7B8F"/>
    <w:rsid w:val="00FD02C2"/>
    <w:rsid w:val="00FD0C5F"/>
    <w:rsid w:val="00FD1599"/>
    <w:rsid w:val="00FD2738"/>
    <w:rsid w:val="00FD324C"/>
    <w:rsid w:val="00FD3369"/>
    <w:rsid w:val="00FD45E5"/>
    <w:rsid w:val="00FD4816"/>
    <w:rsid w:val="00FD49BD"/>
    <w:rsid w:val="00FD5408"/>
    <w:rsid w:val="00FD5FDA"/>
    <w:rsid w:val="00FD6768"/>
    <w:rsid w:val="00FD77E0"/>
    <w:rsid w:val="00FD7C2C"/>
    <w:rsid w:val="00FE0656"/>
    <w:rsid w:val="00FE0B67"/>
    <w:rsid w:val="00FE1091"/>
    <w:rsid w:val="00FE1125"/>
    <w:rsid w:val="00FE162B"/>
    <w:rsid w:val="00FE3CCB"/>
    <w:rsid w:val="00FE4485"/>
    <w:rsid w:val="00FE6A30"/>
    <w:rsid w:val="00FE6F03"/>
    <w:rsid w:val="00FE71CA"/>
    <w:rsid w:val="00FE75BD"/>
    <w:rsid w:val="00FE7603"/>
    <w:rsid w:val="00FE76F7"/>
    <w:rsid w:val="00FF1059"/>
    <w:rsid w:val="00FF145B"/>
    <w:rsid w:val="00FF2297"/>
    <w:rsid w:val="00FF566D"/>
    <w:rsid w:val="00FF6096"/>
    <w:rsid w:val="00FF701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A3E44C"/>
  <w15:docId w15:val="{5AD02031-1EEF-440B-BF41-771CB944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1C90"/>
    <w:pPr>
      <w:jc w:val="both"/>
    </w:pPr>
    <w:rPr>
      <w:sz w:val="20"/>
    </w:rPr>
  </w:style>
  <w:style w:type="paragraph" w:styleId="Nagwek1">
    <w:name w:val="heading 1"/>
    <w:aliases w:val="1. pkt"/>
    <w:basedOn w:val="Akapitzlist"/>
    <w:next w:val="Normalny"/>
    <w:link w:val="Nagwek1Znak"/>
    <w:uiPriority w:val="9"/>
    <w:qFormat/>
    <w:rsid w:val="0037312C"/>
    <w:pPr>
      <w:numPr>
        <w:numId w:val="1"/>
      </w:numPr>
      <w:spacing w:line="240" w:lineRule="auto"/>
      <w:ind w:left="-284" w:hanging="283"/>
      <w:outlineLvl w:val="0"/>
    </w:pPr>
    <w:rPr>
      <w:b/>
      <w:color w:val="385623" w:themeColor="accent6" w:themeShade="80"/>
      <w:sz w:val="28"/>
      <w:szCs w:val="20"/>
    </w:rPr>
  </w:style>
  <w:style w:type="paragraph" w:styleId="Nagwek2">
    <w:name w:val="heading 2"/>
    <w:aliases w:val="1.1. pkt."/>
    <w:basedOn w:val="Akapitzlist"/>
    <w:next w:val="Normalny"/>
    <w:link w:val="Nagwek2Znak"/>
    <w:uiPriority w:val="9"/>
    <w:unhideWhenUsed/>
    <w:qFormat/>
    <w:rsid w:val="009810AB"/>
    <w:pPr>
      <w:numPr>
        <w:numId w:val="16"/>
      </w:numPr>
      <w:spacing w:line="240" w:lineRule="auto"/>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34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34F9"/>
  </w:style>
  <w:style w:type="paragraph" w:styleId="Stopka">
    <w:name w:val="footer"/>
    <w:basedOn w:val="Normalny"/>
    <w:link w:val="StopkaZnak"/>
    <w:uiPriority w:val="99"/>
    <w:unhideWhenUsed/>
    <w:rsid w:val="008134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34F9"/>
  </w:style>
  <w:style w:type="character" w:styleId="Odwoaniedokomentarza">
    <w:name w:val="annotation reference"/>
    <w:basedOn w:val="Domylnaczcionkaakapitu"/>
    <w:uiPriority w:val="99"/>
    <w:semiHidden/>
    <w:unhideWhenUsed/>
    <w:rsid w:val="008134F9"/>
    <w:rPr>
      <w:sz w:val="16"/>
      <w:szCs w:val="16"/>
    </w:rPr>
  </w:style>
  <w:style w:type="paragraph" w:styleId="Tekstkomentarza">
    <w:name w:val="annotation text"/>
    <w:basedOn w:val="Normalny"/>
    <w:link w:val="TekstkomentarzaZnak"/>
    <w:uiPriority w:val="99"/>
    <w:unhideWhenUsed/>
    <w:rsid w:val="008134F9"/>
    <w:pPr>
      <w:spacing w:line="240" w:lineRule="auto"/>
    </w:pPr>
    <w:rPr>
      <w:szCs w:val="20"/>
    </w:rPr>
  </w:style>
  <w:style w:type="character" w:customStyle="1" w:styleId="TekstkomentarzaZnak">
    <w:name w:val="Tekst komentarza Znak"/>
    <w:basedOn w:val="Domylnaczcionkaakapitu"/>
    <w:link w:val="Tekstkomentarza"/>
    <w:uiPriority w:val="99"/>
    <w:rsid w:val="008134F9"/>
    <w:rPr>
      <w:sz w:val="20"/>
      <w:szCs w:val="20"/>
    </w:rPr>
  </w:style>
  <w:style w:type="paragraph" w:styleId="Tematkomentarza">
    <w:name w:val="annotation subject"/>
    <w:basedOn w:val="Tekstkomentarza"/>
    <w:next w:val="Tekstkomentarza"/>
    <w:link w:val="TematkomentarzaZnak"/>
    <w:uiPriority w:val="99"/>
    <w:semiHidden/>
    <w:unhideWhenUsed/>
    <w:rsid w:val="008134F9"/>
    <w:rPr>
      <w:b/>
      <w:bCs/>
    </w:rPr>
  </w:style>
  <w:style w:type="character" w:customStyle="1" w:styleId="TematkomentarzaZnak">
    <w:name w:val="Temat komentarza Znak"/>
    <w:basedOn w:val="TekstkomentarzaZnak"/>
    <w:link w:val="Tematkomentarza"/>
    <w:uiPriority w:val="99"/>
    <w:semiHidden/>
    <w:rsid w:val="008134F9"/>
    <w:rPr>
      <w:b/>
      <w:bCs/>
      <w:sz w:val="20"/>
      <w:szCs w:val="20"/>
    </w:rPr>
  </w:style>
  <w:style w:type="paragraph" w:styleId="Tekstdymka">
    <w:name w:val="Balloon Text"/>
    <w:basedOn w:val="Normalny"/>
    <w:link w:val="TekstdymkaZnak"/>
    <w:uiPriority w:val="99"/>
    <w:semiHidden/>
    <w:unhideWhenUsed/>
    <w:rsid w:val="008134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4F9"/>
    <w:rPr>
      <w:rFonts w:ascii="Segoe UI" w:hAnsi="Segoe UI" w:cs="Segoe UI"/>
      <w:sz w:val="18"/>
      <w:szCs w:val="18"/>
    </w:rPr>
  </w:style>
  <w:style w:type="paragraph" w:styleId="Akapitzlist">
    <w:name w:val="List Paragraph"/>
    <w:basedOn w:val="Normalny"/>
    <w:qFormat/>
    <w:rsid w:val="008134F9"/>
    <w:pPr>
      <w:ind w:left="720"/>
      <w:contextualSpacing/>
    </w:pPr>
  </w:style>
  <w:style w:type="character" w:customStyle="1" w:styleId="Nagwek1Znak">
    <w:name w:val="Nagłówek 1 Znak"/>
    <w:aliases w:val="1. pkt Znak"/>
    <w:basedOn w:val="Domylnaczcionkaakapitu"/>
    <w:link w:val="Nagwek1"/>
    <w:uiPriority w:val="9"/>
    <w:rsid w:val="0037312C"/>
    <w:rPr>
      <w:b/>
      <w:color w:val="385623" w:themeColor="accent6" w:themeShade="80"/>
      <w:sz w:val="28"/>
      <w:szCs w:val="20"/>
    </w:rPr>
  </w:style>
  <w:style w:type="character" w:styleId="Hipercze">
    <w:name w:val="Hyperlink"/>
    <w:basedOn w:val="Domylnaczcionkaakapitu"/>
    <w:uiPriority w:val="99"/>
    <w:unhideWhenUsed/>
    <w:rsid w:val="00A4635A"/>
    <w:rPr>
      <w:color w:val="0563C1" w:themeColor="hyperlink"/>
      <w:u w:val="single"/>
    </w:rPr>
  </w:style>
  <w:style w:type="character" w:customStyle="1" w:styleId="Nagwek2Znak">
    <w:name w:val="Nagłówek 2 Znak"/>
    <w:aliases w:val="1.1. pkt. Znak"/>
    <w:basedOn w:val="Domylnaczcionkaakapitu"/>
    <w:link w:val="Nagwek2"/>
    <w:uiPriority w:val="9"/>
    <w:rsid w:val="009810AB"/>
    <w:rPr>
      <w:sz w:val="20"/>
    </w:rPr>
  </w:style>
  <w:style w:type="paragraph" w:styleId="Tekstprzypisukocowego">
    <w:name w:val="endnote text"/>
    <w:basedOn w:val="Normalny"/>
    <w:link w:val="TekstprzypisukocowegoZnak"/>
    <w:uiPriority w:val="99"/>
    <w:semiHidden/>
    <w:unhideWhenUsed/>
    <w:rsid w:val="00E24A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E24AC1"/>
    <w:rPr>
      <w:sz w:val="20"/>
      <w:szCs w:val="20"/>
    </w:rPr>
  </w:style>
  <w:style w:type="character" w:styleId="Odwoanieprzypisukocowego">
    <w:name w:val="endnote reference"/>
    <w:basedOn w:val="Domylnaczcionkaakapitu"/>
    <w:uiPriority w:val="99"/>
    <w:semiHidden/>
    <w:unhideWhenUsed/>
    <w:rsid w:val="00E24AC1"/>
    <w:rPr>
      <w:vertAlign w:val="superscript"/>
    </w:rPr>
  </w:style>
  <w:style w:type="character" w:customStyle="1" w:styleId="apple-converted-space">
    <w:name w:val="apple-converted-space"/>
    <w:basedOn w:val="Domylnaczcionkaakapitu"/>
    <w:rsid w:val="007301C0"/>
  </w:style>
  <w:style w:type="paragraph" w:styleId="NormalnyWeb">
    <w:name w:val="Normal (Web)"/>
    <w:basedOn w:val="Normalny"/>
    <w:uiPriority w:val="99"/>
    <w:unhideWhenUsed/>
    <w:rsid w:val="004448BC"/>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messagebody">
    <w:name w:val="message_body"/>
    <w:basedOn w:val="Domylnaczcionkaakapitu"/>
    <w:rsid w:val="00FB27FD"/>
  </w:style>
  <w:style w:type="character" w:customStyle="1" w:styleId="Wzmianka1">
    <w:name w:val="Wzmianka1"/>
    <w:basedOn w:val="Domylnaczcionkaakapitu"/>
    <w:uiPriority w:val="99"/>
    <w:semiHidden/>
    <w:unhideWhenUsed/>
    <w:rsid w:val="00596DB8"/>
    <w:rPr>
      <w:color w:val="2B579A"/>
      <w:shd w:val="clear" w:color="auto" w:fill="E6E6E6"/>
    </w:rPr>
  </w:style>
  <w:style w:type="character" w:customStyle="1" w:styleId="Nierozpoznanawzmianka1">
    <w:name w:val="Nierozpoznana wzmianka1"/>
    <w:basedOn w:val="Domylnaczcionkaakapitu"/>
    <w:uiPriority w:val="99"/>
    <w:semiHidden/>
    <w:unhideWhenUsed/>
    <w:rsid w:val="00433C07"/>
    <w:rPr>
      <w:color w:val="605E5C"/>
      <w:shd w:val="clear" w:color="auto" w:fill="E1DFDD"/>
    </w:rPr>
  </w:style>
  <w:style w:type="character" w:customStyle="1" w:styleId="Nierozpoznanawzmianka2">
    <w:name w:val="Nierozpoznana wzmianka2"/>
    <w:basedOn w:val="Domylnaczcionkaakapitu"/>
    <w:uiPriority w:val="99"/>
    <w:semiHidden/>
    <w:unhideWhenUsed/>
    <w:rsid w:val="009F0E56"/>
    <w:rPr>
      <w:color w:val="605E5C"/>
      <w:shd w:val="clear" w:color="auto" w:fill="E1DFDD"/>
    </w:rPr>
  </w:style>
  <w:style w:type="character" w:styleId="Nierozpoznanawzmianka">
    <w:name w:val="Unresolved Mention"/>
    <w:basedOn w:val="Domylnaczcionkaakapitu"/>
    <w:uiPriority w:val="99"/>
    <w:semiHidden/>
    <w:unhideWhenUsed/>
    <w:rsid w:val="00563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2343">
      <w:bodyDiv w:val="1"/>
      <w:marLeft w:val="0"/>
      <w:marRight w:val="0"/>
      <w:marTop w:val="0"/>
      <w:marBottom w:val="0"/>
      <w:divBdr>
        <w:top w:val="none" w:sz="0" w:space="0" w:color="auto"/>
        <w:left w:val="none" w:sz="0" w:space="0" w:color="auto"/>
        <w:bottom w:val="none" w:sz="0" w:space="0" w:color="auto"/>
        <w:right w:val="none" w:sz="0" w:space="0" w:color="auto"/>
      </w:divBdr>
    </w:div>
    <w:div w:id="425077043">
      <w:bodyDiv w:val="1"/>
      <w:marLeft w:val="0"/>
      <w:marRight w:val="0"/>
      <w:marTop w:val="0"/>
      <w:marBottom w:val="0"/>
      <w:divBdr>
        <w:top w:val="none" w:sz="0" w:space="0" w:color="auto"/>
        <w:left w:val="none" w:sz="0" w:space="0" w:color="auto"/>
        <w:bottom w:val="none" w:sz="0" w:space="0" w:color="auto"/>
        <w:right w:val="none" w:sz="0" w:space="0" w:color="auto"/>
      </w:divBdr>
    </w:div>
    <w:div w:id="555357936">
      <w:bodyDiv w:val="1"/>
      <w:marLeft w:val="0"/>
      <w:marRight w:val="0"/>
      <w:marTop w:val="0"/>
      <w:marBottom w:val="0"/>
      <w:divBdr>
        <w:top w:val="none" w:sz="0" w:space="0" w:color="auto"/>
        <w:left w:val="none" w:sz="0" w:space="0" w:color="auto"/>
        <w:bottom w:val="none" w:sz="0" w:space="0" w:color="auto"/>
        <w:right w:val="none" w:sz="0" w:space="0" w:color="auto"/>
      </w:divBdr>
    </w:div>
    <w:div w:id="782918650">
      <w:bodyDiv w:val="1"/>
      <w:marLeft w:val="0"/>
      <w:marRight w:val="0"/>
      <w:marTop w:val="0"/>
      <w:marBottom w:val="0"/>
      <w:divBdr>
        <w:top w:val="none" w:sz="0" w:space="0" w:color="auto"/>
        <w:left w:val="none" w:sz="0" w:space="0" w:color="auto"/>
        <w:bottom w:val="none" w:sz="0" w:space="0" w:color="auto"/>
        <w:right w:val="none" w:sz="0" w:space="0" w:color="auto"/>
      </w:divBdr>
    </w:div>
    <w:div w:id="859046926">
      <w:bodyDiv w:val="1"/>
      <w:marLeft w:val="0"/>
      <w:marRight w:val="0"/>
      <w:marTop w:val="0"/>
      <w:marBottom w:val="0"/>
      <w:divBdr>
        <w:top w:val="none" w:sz="0" w:space="0" w:color="auto"/>
        <w:left w:val="none" w:sz="0" w:space="0" w:color="auto"/>
        <w:bottom w:val="none" w:sz="0" w:space="0" w:color="auto"/>
        <w:right w:val="none" w:sz="0" w:space="0" w:color="auto"/>
      </w:divBdr>
    </w:div>
    <w:div w:id="985084625">
      <w:bodyDiv w:val="1"/>
      <w:marLeft w:val="0"/>
      <w:marRight w:val="0"/>
      <w:marTop w:val="0"/>
      <w:marBottom w:val="0"/>
      <w:divBdr>
        <w:top w:val="none" w:sz="0" w:space="0" w:color="auto"/>
        <w:left w:val="none" w:sz="0" w:space="0" w:color="auto"/>
        <w:bottom w:val="none" w:sz="0" w:space="0" w:color="auto"/>
        <w:right w:val="none" w:sz="0" w:space="0" w:color="auto"/>
      </w:divBdr>
    </w:div>
    <w:div w:id="1050493035">
      <w:bodyDiv w:val="1"/>
      <w:marLeft w:val="0"/>
      <w:marRight w:val="0"/>
      <w:marTop w:val="0"/>
      <w:marBottom w:val="0"/>
      <w:divBdr>
        <w:top w:val="none" w:sz="0" w:space="0" w:color="auto"/>
        <w:left w:val="none" w:sz="0" w:space="0" w:color="auto"/>
        <w:bottom w:val="none" w:sz="0" w:space="0" w:color="auto"/>
        <w:right w:val="none" w:sz="0" w:space="0" w:color="auto"/>
      </w:divBdr>
    </w:div>
    <w:div w:id="1250383737">
      <w:bodyDiv w:val="1"/>
      <w:marLeft w:val="0"/>
      <w:marRight w:val="0"/>
      <w:marTop w:val="0"/>
      <w:marBottom w:val="0"/>
      <w:divBdr>
        <w:top w:val="none" w:sz="0" w:space="0" w:color="auto"/>
        <w:left w:val="none" w:sz="0" w:space="0" w:color="auto"/>
        <w:bottom w:val="none" w:sz="0" w:space="0" w:color="auto"/>
        <w:right w:val="none" w:sz="0" w:space="0" w:color="auto"/>
      </w:divBdr>
    </w:div>
    <w:div w:id="1608150089">
      <w:bodyDiv w:val="1"/>
      <w:marLeft w:val="0"/>
      <w:marRight w:val="0"/>
      <w:marTop w:val="0"/>
      <w:marBottom w:val="0"/>
      <w:divBdr>
        <w:top w:val="none" w:sz="0" w:space="0" w:color="auto"/>
        <w:left w:val="none" w:sz="0" w:space="0" w:color="auto"/>
        <w:bottom w:val="none" w:sz="0" w:space="0" w:color="auto"/>
        <w:right w:val="none" w:sz="0" w:space="0" w:color="auto"/>
      </w:divBdr>
    </w:div>
    <w:div w:id="1636257476">
      <w:bodyDiv w:val="1"/>
      <w:marLeft w:val="0"/>
      <w:marRight w:val="0"/>
      <w:marTop w:val="0"/>
      <w:marBottom w:val="0"/>
      <w:divBdr>
        <w:top w:val="none" w:sz="0" w:space="0" w:color="auto"/>
        <w:left w:val="none" w:sz="0" w:space="0" w:color="auto"/>
        <w:bottom w:val="none" w:sz="0" w:space="0" w:color="auto"/>
        <w:right w:val="none" w:sz="0" w:space="0" w:color="auto"/>
      </w:divBdr>
    </w:div>
    <w:div w:id="1774931171">
      <w:bodyDiv w:val="1"/>
      <w:marLeft w:val="0"/>
      <w:marRight w:val="0"/>
      <w:marTop w:val="0"/>
      <w:marBottom w:val="0"/>
      <w:divBdr>
        <w:top w:val="none" w:sz="0" w:space="0" w:color="auto"/>
        <w:left w:val="none" w:sz="0" w:space="0" w:color="auto"/>
        <w:bottom w:val="none" w:sz="0" w:space="0" w:color="auto"/>
        <w:right w:val="none" w:sz="0" w:space="0" w:color="auto"/>
      </w:divBdr>
    </w:div>
    <w:div w:id="19043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nari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yu.pl" TargetMode="External"/><Relationship Id="rId4" Type="http://schemas.openxmlformats.org/officeDocument/2006/relationships/settings" Target="settings.xml"/><Relationship Id="rId9" Type="http://schemas.openxmlformats.org/officeDocument/2006/relationships/hyperlink" Target="https://knowledge.clickmeeting.com/pl/faq/?_ga=2.41700770.1860005215.1613743503-1790403085.161303249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527C8-7291-F144-916D-983C3349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3694</Words>
  <Characters>22167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Dominik Kobylarek</cp:lastModifiedBy>
  <cp:revision>2</cp:revision>
  <cp:lastPrinted>2022-09-11T09:36:00Z</cp:lastPrinted>
  <dcterms:created xsi:type="dcterms:W3CDTF">2022-09-11T09:41:00Z</dcterms:created>
  <dcterms:modified xsi:type="dcterms:W3CDTF">2022-09-11T09:41:00Z</dcterms:modified>
</cp:coreProperties>
</file>